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CC4D7" w14:textId="77777777" w:rsidR="00FC6D3E" w:rsidRPr="00F973DF" w:rsidRDefault="00FC6D3E" w:rsidP="00870DAE">
      <w:pPr>
        <w:spacing w:line="120" w:lineRule="auto"/>
        <w:jc w:val="center"/>
        <w:rPr>
          <w:rFonts w:ascii="Calibri" w:hAnsi="Calibri"/>
          <w:noProof/>
          <w:sz w:val="22"/>
          <w:szCs w:val="22"/>
        </w:rPr>
      </w:pPr>
    </w:p>
    <w:p w14:paraId="1E3CC4D8" w14:textId="77777777" w:rsidR="002176CC" w:rsidRPr="00F973DF" w:rsidRDefault="00335916" w:rsidP="00870DAE">
      <w:pPr>
        <w:spacing w:line="120" w:lineRule="auto"/>
        <w:jc w:val="center"/>
        <w:rPr>
          <w:rFonts w:ascii="Calibri" w:hAnsi="Calibri"/>
          <w:sz w:val="22"/>
          <w:szCs w:val="22"/>
        </w:rPr>
      </w:pPr>
      <w:r>
        <w:rPr>
          <w:rFonts w:ascii="Calibri" w:hAnsi="Calibri"/>
          <w:noProof/>
          <w:sz w:val="22"/>
          <w:szCs w:val="22"/>
        </w:rPr>
        <w:pict w14:anchorId="1E3CC5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style="width:316.5pt;height:82.5pt;visibility:visible">
            <v:imagedata r:id="rId11" o:title=""/>
          </v:shape>
        </w:pict>
      </w:r>
    </w:p>
    <w:p w14:paraId="1E3CC4D9" w14:textId="77777777" w:rsidR="002C1CFA" w:rsidRDefault="002C1CFA" w:rsidP="00870DAE">
      <w:pPr>
        <w:spacing w:line="120" w:lineRule="auto"/>
        <w:jc w:val="center"/>
        <w:rPr>
          <w:rFonts w:ascii="Calibri" w:hAnsi="Calibri"/>
          <w:sz w:val="22"/>
          <w:szCs w:val="22"/>
        </w:rPr>
      </w:pPr>
    </w:p>
    <w:p w14:paraId="1E3CC4DA" w14:textId="77777777" w:rsidR="00462E76" w:rsidRDefault="00462E76" w:rsidP="00870DAE">
      <w:pPr>
        <w:spacing w:line="120" w:lineRule="auto"/>
        <w:jc w:val="center"/>
        <w:rPr>
          <w:rFonts w:ascii="Calibri" w:hAnsi="Calibri"/>
          <w:sz w:val="22"/>
          <w:szCs w:val="22"/>
        </w:rPr>
      </w:pPr>
    </w:p>
    <w:p w14:paraId="1E3CC4DB" w14:textId="77777777" w:rsidR="00462E76" w:rsidRPr="00F973DF" w:rsidRDefault="00462E76" w:rsidP="00870DAE">
      <w:pPr>
        <w:spacing w:line="120" w:lineRule="auto"/>
        <w:jc w:val="center"/>
        <w:rPr>
          <w:rFonts w:ascii="Calibri" w:hAnsi="Calibri"/>
          <w:sz w:val="22"/>
          <w:szCs w:val="22"/>
        </w:rPr>
      </w:pPr>
    </w:p>
    <w:p w14:paraId="1E3CC4DC" w14:textId="77777777" w:rsidR="002C1CFA" w:rsidRPr="00462E76" w:rsidRDefault="002C1CFA" w:rsidP="002C1CFA">
      <w:pPr>
        <w:jc w:val="center"/>
        <w:rPr>
          <w:rFonts w:ascii="Calibri" w:hAnsi="Calibri" w:cs="Arial"/>
          <w:b/>
          <w:sz w:val="22"/>
          <w:szCs w:val="22"/>
        </w:rPr>
      </w:pPr>
      <w:r w:rsidRPr="00462E76">
        <w:rPr>
          <w:rFonts w:ascii="Calibri" w:hAnsi="Calibri" w:cs="Arial"/>
          <w:b/>
          <w:sz w:val="22"/>
          <w:szCs w:val="22"/>
        </w:rPr>
        <w:t>The Manor Fields Estate Limited</w:t>
      </w:r>
    </w:p>
    <w:p w14:paraId="1E3CC4DD" w14:textId="77777777" w:rsidR="0067729F" w:rsidRPr="00462E76" w:rsidRDefault="006879D7" w:rsidP="0067729F">
      <w:pPr>
        <w:jc w:val="center"/>
        <w:rPr>
          <w:rFonts w:ascii="Calibri" w:hAnsi="Calibri" w:cs="Arial"/>
          <w:sz w:val="22"/>
          <w:szCs w:val="22"/>
        </w:rPr>
      </w:pPr>
      <w:r w:rsidRPr="00462E76">
        <w:rPr>
          <w:rFonts w:ascii="Calibri" w:hAnsi="Calibri" w:cs="Arial"/>
          <w:b/>
          <w:bCs/>
          <w:sz w:val="22"/>
          <w:szCs w:val="22"/>
        </w:rPr>
        <w:t>Sales of flats: N</w:t>
      </w:r>
      <w:r w:rsidR="0067729F" w:rsidRPr="00462E76">
        <w:rPr>
          <w:rFonts w:ascii="Calibri" w:hAnsi="Calibri" w:cs="Arial"/>
          <w:b/>
          <w:bCs/>
          <w:sz w:val="22"/>
          <w:szCs w:val="22"/>
        </w:rPr>
        <w:t>otes for leaseholders</w:t>
      </w:r>
    </w:p>
    <w:p w14:paraId="1E3CC4DE" w14:textId="77777777" w:rsidR="0067729F" w:rsidRPr="00F973DF" w:rsidRDefault="0067729F" w:rsidP="00B81630">
      <w:pPr>
        <w:jc w:val="both"/>
        <w:rPr>
          <w:rFonts w:ascii="Calibri" w:hAnsi="Calibri" w:cs="Arial"/>
          <w:sz w:val="22"/>
          <w:szCs w:val="22"/>
        </w:rPr>
      </w:pPr>
    </w:p>
    <w:p w14:paraId="1E3CC4DF" w14:textId="77777777" w:rsidR="0067729F" w:rsidRPr="00F973DF" w:rsidRDefault="0067729F" w:rsidP="00B81630">
      <w:pPr>
        <w:jc w:val="both"/>
        <w:rPr>
          <w:rFonts w:ascii="Calibri" w:hAnsi="Calibri" w:cs="Arial"/>
          <w:sz w:val="22"/>
          <w:szCs w:val="22"/>
        </w:rPr>
      </w:pPr>
      <w:r w:rsidRPr="00F973DF">
        <w:rPr>
          <w:rFonts w:ascii="Calibri" w:hAnsi="Calibri" w:cs="Arial"/>
          <w:sz w:val="22"/>
          <w:szCs w:val="22"/>
        </w:rPr>
        <w:t xml:space="preserve">If you intend to sell your flat (and garage) your lease requires you </w:t>
      </w:r>
      <w:r w:rsidR="00A8649F">
        <w:rPr>
          <w:rFonts w:ascii="Calibri" w:hAnsi="Calibri" w:cs="Arial"/>
          <w:sz w:val="22"/>
          <w:szCs w:val="22"/>
        </w:rPr>
        <w:t xml:space="preserve">to </w:t>
      </w:r>
      <w:r w:rsidRPr="00F973DF">
        <w:rPr>
          <w:rFonts w:ascii="Calibri" w:hAnsi="Calibri" w:cs="Arial"/>
          <w:sz w:val="22"/>
          <w:szCs w:val="22"/>
        </w:rPr>
        <w:t>obtain the consent of the company</w:t>
      </w:r>
      <w:r w:rsidR="00462E76">
        <w:rPr>
          <w:rFonts w:ascii="Calibri" w:hAnsi="Calibri" w:cs="Arial"/>
          <w:sz w:val="22"/>
          <w:szCs w:val="22"/>
        </w:rPr>
        <w:t xml:space="preserve"> (also called a Licence to Assign)</w:t>
      </w:r>
      <w:r w:rsidRPr="00F973DF">
        <w:rPr>
          <w:rFonts w:ascii="Calibri" w:hAnsi="Calibri" w:cs="Arial"/>
          <w:sz w:val="22"/>
          <w:szCs w:val="22"/>
        </w:rPr>
        <w:t>.</w:t>
      </w:r>
      <w:r w:rsidR="00A67407" w:rsidRPr="00F973DF">
        <w:rPr>
          <w:rFonts w:ascii="Calibri" w:hAnsi="Calibri" w:cs="Arial"/>
          <w:sz w:val="22"/>
          <w:szCs w:val="22"/>
        </w:rPr>
        <w:t xml:space="preserve"> The consent </w:t>
      </w:r>
      <w:r w:rsidR="006879D7">
        <w:rPr>
          <w:rFonts w:ascii="Calibri" w:hAnsi="Calibri" w:cs="Arial"/>
          <w:sz w:val="22"/>
          <w:szCs w:val="22"/>
        </w:rPr>
        <w:t>of the company is also needed if</w:t>
      </w:r>
      <w:r w:rsidR="00A67407" w:rsidRPr="00F973DF">
        <w:rPr>
          <w:rFonts w:ascii="Calibri" w:hAnsi="Calibri" w:cs="Arial"/>
          <w:sz w:val="22"/>
          <w:szCs w:val="22"/>
        </w:rPr>
        <w:t xml:space="preserve"> you intend to transfer your flat (and garage) within you</w:t>
      </w:r>
      <w:r w:rsidR="006879D7">
        <w:rPr>
          <w:rFonts w:ascii="Calibri" w:hAnsi="Calibri" w:cs="Arial"/>
          <w:sz w:val="22"/>
          <w:szCs w:val="22"/>
        </w:rPr>
        <w:t>r</w:t>
      </w:r>
      <w:r w:rsidR="00A67407" w:rsidRPr="00F973DF">
        <w:rPr>
          <w:rFonts w:ascii="Calibri" w:hAnsi="Calibri" w:cs="Arial"/>
          <w:sz w:val="22"/>
          <w:szCs w:val="22"/>
        </w:rPr>
        <w:t xml:space="preserve"> family (or otherwise without a market sale).</w:t>
      </w:r>
    </w:p>
    <w:p w14:paraId="1E3CC4E0" w14:textId="77777777" w:rsidR="0067729F" w:rsidRPr="00F973DF" w:rsidRDefault="0067729F" w:rsidP="00B81630">
      <w:pPr>
        <w:jc w:val="both"/>
        <w:rPr>
          <w:rFonts w:ascii="Calibri" w:hAnsi="Calibri" w:cs="Arial"/>
          <w:sz w:val="22"/>
          <w:szCs w:val="22"/>
        </w:rPr>
      </w:pPr>
    </w:p>
    <w:p w14:paraId="1E3CC4E1" w14:textId="7002548E" w:rsidR="0067729F" w:rsidRPr="00F973DF" w:rsidRDefault="0067729F" w:rsidP="00B81630">
      <w:pPr>
        <w:jc w:val="both"/>
        <w:rPr>
          <w:rFonts w:ascii="Calibri" w:hAnsi="Calibri" w:cs="Arial"/>
          <w:sz w:val="22"/>
          <w:szCs w:val="22"/>
        </w:rPr>
      </w:pPr>
      <w:r w:rsidRPr="00F973DF">
        <w:rPr>
          <w:rFonts w:ascii="Calibri" w:hAnsi="Calibri" w:cs="Arial"/>
          <w:sz w:val="22"/>
          <w:szCs w:val="22"/>
        </w:rPr>
        <w:t>Please read the notes below and when you are ready to proceed, let the Estate Office have the information on the attached form and ask you</w:t>
      </w:r>
      <w:r w:rsidR="00B81630" w:rsidRPr="00F973DF">
        <w:rPr>
          <w:rFonts w:ascii="Calibri" w:hAnsi="Calibri" w:cs="Arial"/>
          <w:sz w:val="22"/>
          <w:szCs w:val="22"/>
        </w:rPr>
        <w:t>r</w:t>
      </w:r>
      <w:r w:rsidRPr="00F973DF">
        <w:rPr>
          <w:rFonts w:ascii="Calibri" w:hAnsi="Calibri" w:cs="Arial"/>
          <w:sz w:val="22"/>
          <w:szCs w:val="22"/>
        </w:rPr>
        <w:t xml:space="preserve"> lawyers to contact the company's solicitors, </w:t>
      </w:r>
      <w:r w:rsidR="00F658FF">
        <w:rPr>
          <w:rFonts w:ascii="Calibri" w:hAnsi="Calibri" w:cs="Arial"/>
          <w:sz w:val="22"/>
          <w:szCs w:val="22"/>
        </w:rPr>
        <w:t>Taylor Rose</w:t>
      </w:r>
      <w:r w:rsidRPr="00F973DF">
        <w:rPr>
          <w:rFonts w:ascii="Calibri" w:hAnsi="Calibri" w:cs="Arial"/>
          <w:sz w:val="22"/>
          <w:szCs w:val="22"/>
        </w:rPr>
        <w:t xml:space="preserve"> at:</w:t>
      </w:r>
    </w:p>
    <w:p w14:paraId="1E3CC4E2" w14:textId="77777777" w:rsidR="0067729F" w:rsidRPr="00F973DF" w:rsidRDefault="0067729F" w:rsidP="00B81630">
      <w:pPr>
        <w:jc w:val="both"/>
        <w:rPr>
          <w:rFonts w:ascii="Calibri" w:hAnsi="Calibri" w:cs="Arial"/>
          <w:sz w:val="22"/>
          <w:szCs w:val="22"/>
        </w:rPr>
      </w:pPr>
    </w:p>
    <w:p w14:paraId="248A8F86" w14:textId="77777777" w:rsidR="00F658FF" w:rsidRDefault="00F658FF" w:rsidP="00B81630">
      <w:pPr>
        <w:pStyle w:val="NormalWeb"/>
        <w:spacing w:before="0" w:beforeAutospacing="0" w:after="0" w:afterAutospacing="0"/>
        <w:jc w:val="both"/>
        <w:textAlignment w:val="baseline"/>
        <w:rPr>
          <w:rFonts w:ascii="Calibri" w:hAnsi="Calibri" w:cs="Arial"/>
          <w:sz w:val="22"/>
          <w:szCs w:val="22"/>
        </w:rPr>
      </w:pPr>
      <w:r w:rsidRPr="00F658FF">
        <w:rPr>
          <w:rFonts w:ascii="Calibri" w:hAnsi="Calibri" w:cs="Arial"/>
          <w:sz w:val="22"/>
          <w:szCs w:val="22"/>
        </w:rPr>
        <w:t>Taylor Rose</w:t>
      </w:r>
    </w:p>
    <w:p w14:paraId="3C2D226C" w14:textId="4A440D4F" w:rsidR="00F658FF" w:rsidRDefault="00F658FF" w:rsidP="00F658FF">
      <w:pPr>
        <w:pStyle w:val="NormalWeb"/>
        <w:spacing w:before="0" w:beforeAutospacing="0" w:after="0" w:afterAutospacing="0"/>
        <w:textAlignment w:val="baseline"/>
        <w:rPr>
          <w:rFonts w:ascii="Calibri" w:hAnsi="Calibri" w:cs="Arial"/>
          <w:sz w:val="22"/>
          <w:szCs w:val="22"/>
        </w:rPr>
      </w:pPr>
      <w:r w:rsidRPr="00F658FF">
        <w:rPr>
          <w:rFonts w:ascii="Calibri" w:hAnsi="Calibri" w:cs="Arial"/>
          <w:sz w:val="22"/>
          <w:szCs w:val="22"/>
        </w:rPr>
        <w:t xml:space="preserve">Interchange House </w:t>
      </w:r>
    </w:p>
    <w:p w14:paraId="33284553" w14:textId="2FBF60A0" w:rsidR="00F658FF" w:rsidRDefault="00F658FF" w:rsidP="00F658FF">
      <w:pPr>
        <w:pStyle w:val="NormalWeb"/>
        <w:spacing w:before="0" w:beforeAutospacing="0" w:after="0" w:afterAutospacing="0"/>
        <w:textAlignment w:val="baseline"/>
        <w:rPr>
          <w:rFonts w:ascii="Calibri" w:hAnsi="Calibri" w:cs="Arial"/>
          <w:sz w:val="22"/>
          <w:szCs w:val="22"/>
        </w:rPr>
      </w:pPr>
      <w:r w:rsidRPr="00F658FF">
        <w:rPr>
          <w:rFonts w:ascii="Calibri" w:hAnsi="Calibri" w:cs="Arial"/>
          <w:sz w:val="22"/>
          <w:szCs w:val="22"/>
        </w:rPr>
        <w:t xml:space="preserve">Station Road  </w:t>
      </w:r>
    </w:p>
    <w:p w14:paraId="155FED18" w14:textId="5144133C" w:rsidR="00F658FF" w:rsidRDefault="00F658FF" w:rsidP="00F658FF">
      <w:pPr>
        <w:pStyle w:val="NormalWeb"/>
        <w:spacing w:before="0" w:beforeAutospacing="0" w:after="0" w:afterAutospacing="0"/>
        <w:textAlignment w:val="baseline"/>
        <w:rPr>
          <w:rFonts w:ascii="Calibri" w:hAnsi="Calibri" w:cs="Arial"/>
          <w:sz w:val="22"/>
          <w:szCs w:val="22"/>
        </w:rPr>
      </w:pPr>
      <w:r w:rsidRPr="00F658FF">
        <w:rPr>
          <w:rFonts w:ascii="Calibri" w:hAnsi="Calibri" w:cs="Arial"/>
          <w:sz w:val="22"/>
          <w:szCs w:val="22"/>
        </w:rPr>
        <w:t xml:space="preserve">Croydon </w:t>
      </w:r>
    </w:p>
    <w:p w14:paraId="708BE173" w14:textId="77777777" w:rsidR="00F658FF" w:rsidRDefault="00F658FF" w:rsidP="00F658FF">
      <w:pPr>
        <w:pStyle w:val="NormalWeb"/>
        <w:spacing w:before="0" w:beforeAutospacing="0" w:after="0" w:afterAutospacing="0"/>
        <w:textAlignment w:val="baseline"/>
        <w:rPr>
          <w:rFonts w:ascii="Calibri" w:hAnsi="Calibri" w:cs="Arial"/>
          <w:sz w:val="22"/>
          <w:szCs w:val="22"/>
        </w:rPr>
      </w:pPr>
      <w:r w:rsidRPr="00F658FF">
        <w:rPr>
          <w:rFonts w:ascii="Calibri" w:hAnsi="Calibri" w:cs="Arial"/>
          <w:sz w:val="22"/>
          <w:szCs w:val="22"/>
        </w:rPr>
        <w:t xml:space="preserve">CR0 2RD </w:t>
      </w:r>
    </w:p>
    <w:p w14:paraId="7151246A" w14:textId="77777777" w:rsidR="00F658FF" w:rsidRDefault="00F658FF" w:rsidP="00F658FF">
      <w:pPr>
        <w:pStyle w:val="NormalWeb"/>
        <w:spacing w:before="0" w:beforeAutospacing="0" w:after="0" w:afterAutospacing="0"/>
        <w:textAlignment w:val="baseline"/>
        <w:rPr>
          <w:rFonts w:ascii="Calibri" w:hAnsi="Calibri" w:cs="Arial"/>
          <w:sz w:val="22"/>
          <w:szCs w:val="22"/>
        </w:rPr>
      </w:pPr>
    </w:p>
    <w:p w14:paraId="1E3CC4E9" w14:textId="4154E7E5" w:rsidR="00B81630" w:rsidRPr="00F973DF" w:rsidRDefault="00B81630" w:rsidP="00F658FF">
      <w:pPr>
        <w:pStyle w:val="NormalWeb"/>
        <w:spacing w:before="0" w:beforeAutospacing="0" w:after="0" w:afterAutospacing="0"/>
        <w:textAlignment w:val="baseline"/>
        <w:rPr>
          <w:rFonts w:ascii="Calibri" w:hAnsi="Calibri" w:cs="Arial"/>
          <w:b/>
          <w:sz w:val="22"/>
          <w:szCs w:val="22"/>
        </w:rPr>
      </w:pPr>
      <w:r w:rsidRPr="00F973DF">
        <w:rPr>
          <w:rFonts w:ascii="Calibri" w:hAnsi="Calibri" w:cs="Arial"/>
          <w:b/>
          <w:sz w:val="22"/>
          <w:szCs w:val="22"/>
        </w:rPr>
        <w:t>****************************************************************************</w:t>
      </w:r>
    </w:p>
    <w:p w14:paraId="1E3CC4EA" w14:textId="77777777" w:rsidR="0067729F" w:rsidRDefault="0067729F" w:rsidP="0067729F">
      <w:pPr>
        <w:pStyle w:val="NormalWeb"/>
        <w:spacing w:before="0" w:beforeAutospacing="0" w:after="0" w:afterAutospacing="0"/>
        <w:jc w:val="both"/>
        <w:textAlignment w:val="baseline"/>
        <w:rPr>
          <w:rFonts w:ascii="Calibri" w:hAnsi="Calibri" w:cs="Arial"/>
          <w:sz w:val="22"/>
          <w:szCs w:val="22"/>
        </w:rPr>
      </w:pPr>
    </w:p>
    <w:p w14:paraId="1E3CC4EB" w14:textId="77777777" w:rsidR="0067729F" w:rsidRPr="00F973DF" w:rsidRDefault="0067729F" w:rsidP="0067729F">
      <w:pPr>
        <w:jc w:val="both"/>
        <w:rPr>
          <w:rFonts w:ascii="Calibri" w:hAnsi="Calibri" w:cs="Arial"/>
          <w:sz w:val="22"/>
          <w:szCs w:val="22"/>
        </w:rPr>
      </w:pPr>
      <w:r w:rsidRPr="00F973DF">
        <w:rPr>
          <w:rFonts w:ascii="Calibri" w:hAnsi="Calibri" w:cs="Arial"/>
          <w:b/>
          <w:bCs/>
          <w:sz w:val="22"/>
          <w:szCs w:val="22"/>
        </w:rPr>
        <w:t>Viewings</w:t>
      </w:r>
    </w:p>
    <w:p w14:paraId="1E3CC4EC" w14:textId="77777777" w:rsidR="0067729F" w:rsidRPr="00F973DF" w:rsidRDefault="0067729F" w:rsidP="0067729F">
      <w:pPr>
        <w:jc w:val="both"/>
        <w:rPr>
          <w:rFonts w:ascii="Calibri" w:hAnsi="Calibri" w:cs="Arial"/>
          <w:sz w:val="22"/>
          <w:szCs w:val="22"/>
        </w:rPr>
      </w:pPr>
      <w:r w:rsidRPr="00F973DF">
        <w:rPr>
          <w:rFonts w:ascii="Calibri" w:hAnsi="Calibri" w:cs="Arial"/>
          <w:sz w:val="22"/>
          <w:szCs w:val="22"/>
        </w:rPr>
        <w:t xml:space="preserve">If you intend to give keys to your estate agent and need an additional key to the front door of your house, these keys may be purchased from the Estate Office. (Please do not ask </w:t>
      </w:r>
      <w:r w:rsidR="00B81630" w:rsidRPr="00F973DF">
        <w:rPr>
          <w:rFonts w:ascii="Calibri" w:hAnsi="Calibri" w:cs="Arial"/>
          <w:sz w:val="22"/>
          <w:szCs w:val="22"/>
        </w:rPr>
        <w:t xml:space="preserve">the </w:t>
      </w:r>
      <w:r w:rsidRPr="00F973DF">
        <w:rPr>
          <w:rFonts w:ascii="Calibri" w:hAnsi="Calibri" w:cs="Arial"/>
          <w:sz w:val="22"/>
          <w:szCs w:val="22"/>
        </w:rPr>
        <w:t>Estate Office or other staff to provide keys to estate agents or viewers</w:t>
      </w:r>
      <w:r w:rsidR="00B81630" w:rsidRPr="00F973DF">
        <w:rPr>
          <w:rFonts w:ascii="Calibri" w:hAnsi="Calibri" w:cs="Arial"/>
          <w:sz w:val="22"/>
          <w:szCs w:val="22"/>
        </w:rPr>
        <w:t>,</w:t>
      </w:r>
      <w:r w:rsidRPr="00F973DF">
        <w:rPr>
          <w:rFonts w:ascii="Calibri" w:hAnsi="Calibri" w:cs="Arial"/>
          <w:sz w:val="22"/>
          <w:szCs w:val="22"/>
        </w:rPr>
        <w:t xml:space="preserve"> nor to accompany them to your flat.)</w:t>
      </w:r>
    </w:p>
    <w:p w14:paraId="1E3CC4ED" w14:textId="77777777" w:rsidR="0067729F" w:rsidRPr="00F973DF" w:rsidRDefault="0067729F" w:rsidP="0067729F">
      <w:pPr>
        <w:jc w:val="both"/>
        <w:rPr>
          <w:rFonts w:ascii="Calibri" w:hAnsi="Calibri" w:cs="Arial"/>
          <w:sz w:val="22"/>
          <w:szCs w:val="22"/>
        </w:rPr>
      </w:pPr>
    </w:p>
    <w:p w14:paraId="1E3CC4EE" w14:textId="77777777" w:rsidR="0067729F" w:rsidRPr="00F973DF" w:rsidRDefault="0067729F" w:rsidP="0067729F">
      <w:pPr>
        <w:jc w:val="both"/>
        <w:rPr>
          <w:rFonts w:ascii="Calibri" w:hAnsi="Calibri" w:cs="Arial"/>
          <w:sz w:val="22"/>
          <w:szCs w:val="22"/>
        </w:rPr>
      </w:pPr>
      <w:r w:rsidRPr="00F973DF">
        <w:rPr>
          <w:rFonts w:ascii="Calibri" w:hAnsi="Calibri" w:cs="Arial"/>
          <w:b/>
          <w:bCs/>
          <w:sz w:val="22"/>
          <w:szCs w:val="22"/>
        </w:rPr>
        <w:t>Your share in the company</w:t>
      </w:r>
    </w:p>
    <w:p w14:paraId="1E3CC4EF" w14:textId="2B36D090" w:rsidR="0067729F" w:rsidRPr="00F973DF" w:rsidRDefault="0067729F" w:rsidP="0067729F">
      <w:pPr>
        <w:jc w:val="both"/>
        <w:rPr>
          <w:rFonts w:ascii="Calibri" w:hAnsi="Calibri" w:cs="Arial"/>
          <w:sz w:val="22"/>
          <w:szCs w:val="22"/>
        </w:rPr>
      </w:pPr>
      <w:r w:rsidRPr="00F973DF">
        <w:rPr>
          <w:rFonts w:ascii="Calibri" w:hAnsi="Calibri" w:cs="Arial"/>
          <w:sz w:val="22"/>
          <w:szCs w:val="22"/>
        </w:rPr>
        <w:t>If your lease is a 999-year lease you will also hold a share in the company. This must be transferred at the same time</w:t>
      </w:r>
      <w:r w:rsidR="00B81630" w:rsidRPr="00F973DF">
        <w:rPr>
          <w:rFonts w:ascii="Calibri" w:hAnsi="Calibri" w:cs="Arial"/>
          <w:sz w:val="22"/>
          <w:szCs w:val="22"/>
        </w:rPr>
        <w:t>,</w:t>
      </w:r>
      <w:r w:rsidRPr="00F973DF">
        <w:rPr>
          <w:rFonts w:ascii="Calibri" w:hAnsi="Calibri" w:cs="Arial"/>
          <w:sz w:val="22"/>
          <w:szCs w:val="22"/>
        </w:rPr>
        <w:t xml:space="preserve"> and to the same person</w:t>
      </w:r>
      <w:r w:rsidR="00B81630" w:rsidRPr="00F973DF">
        <w:rPr>
          <w:rFonts w:ascii="Calibri" w:hAnsi="Calibri" w:cs="Arial"/>
          <w:sz w:val="22"/>
          <w:szCs w:val="22"/>
        </w:rPr>
        <w:t>,</w:t>
      </w:r>
      <w:r w:rsidRPr="00F973DF">
        <w:rPr>
          <w:rFonts w:ascii="Calibri" w:hAnsi="Calibri" w:cs="Arial"/>
          <w:sz w:val="22"/>
          <w:szCs w:val="22"/>
        </w:rPr>
        <w:t xml:space="preserve"> as your lease. The company secretary, </w:t>
      </w:r>
      <w:r w:rsidR="00F658FF">
        <w:rPr>
          <w:rFonts w:ascii="Calibri" w:hAnsi="Calibri" w:cs="Arial"/>
          <w:sz w:val="22"/>
          <w:szCs w:val="22"/>
        </w:rPr>
        <w:t>Encore,</w:t>
      </w:r>
      <w:r w:rsidRPr="00F973DF">
        <w:rPr>
          <w:rFonts w:ascii="Calibri" w:hAnsi="Calibri" w:cs="Arial"/>
          <w:sz w:val="22"/>
          <w:szCs w:val="22"/>
        </w:rPr>
        <w:t xml:space="preserve"> will charge your buyer a fee for dealing with the share transfer.</w:t>
      </w:r>
    </w:p>
    <w:p w14:paraId="1E3CC4F0" w14:textId="77777777" w:rsidR="0067729F" w:rsidRPr="00F973DF" w:rsidRDefault="0067729F" w:rsidP="0067729F">
      <w:pPr>
        <w:jc w:val="both"/>
        <w:rPr>
          <w:rFonts w:ascii="Calibri" w:hAnsi="Calibri" w:cs="Arial"/>
          <w:sz w:val="22"/>
          <w:szCs w:val="22"/>
        </w:rPr>
      </w:pPr>
    </w:p>
    <w:p w14:paraId="1E3CC4F1" w14:textId="77777777" w:rsidR="0067729F" w:rsidRPr="00F973DF" w:rsidRDefault="0067729F" w:rsidP="0067729F">
      <w:pPr>
        <w:jc w:val="both"/>
        <w:rPr>
          <w:rFonts w:ascii="Calibri" w:hAnsi="Calibri" w:cs="Arial"/>
          <w:sz w:val="22"/>
          <w:szCs w:val="22"/>
        </w:rPr>
      </w:pPr>
      <w:r w:rsidRPr="00F973DF">
        <w:rPr>
          <w:rFonts w:ascii="Calibri" w:hAnsi="Calibri" w:cs="Arial"/>
          <w:b/>
          <w:bCs/>
          <w:sz w:val="22"/>
          <w:szCs w:val="22"/>
        </w:rPr>
        <w:t>Garages</w:t>
      </w:r>
    </w:p>
    <w:p w14:paraId="1E3CC4F2" w14:textId="77777777" w:rsidR="00881885" w:rsidRDefault="00881885" w:rsidP="0067729F">
      <w:pPr>
        <w:jc w:val="both"/>
        <w:rPr>
          <w:rFonts w:ascii="Calibri" w:hAnsi="Calibri" w:cs="Arial"/>
          <w:sz w:val="22"/>
          <w:szCs w:val="22"/>
        </w:rPr>
      </w:pPr>
      <w:r>
        <w:rPr>
          <w:rFonts w:ascii="Calibri" w:hAnsi="Calibri" w:cs="Arial"/>
          <w:sz w:val="22"/>
          <w:szCs w:val="22"/>
        </w:rPr>
        <w:t>If your</w:t>
      </w:r>
      <w:r w:rsidR="00282D8C">
        <w:rPr>
          <w:rFonts w:ascii="Calibri" w:hAnsi="Calibri" w:cs="Arial"/>
          <w:sz w:val="22"/>
          <w:szCs w:val="22"/>
        </w:rPr>
        <w:t xml:space="preserve"> flat</w:t>
      </w:r>
      <w:r>
        <w:rPr>
          <w:rFonts w:ascii="Calibri" w:hAnsi="Calibri" w:cs="Arial"/>
          <w:sz w:val="22"/>
          <w:szCs w:val="22"/>
        </w:rPr>
        <w:t xml:space="preserve"> lease inclu</w:t>
      </w:r>
      <w:r w:rsidR="00282D8C">
        <w:rPr>
          <w:rFonts w:ascii="Calibri" w:hAnsi="Calibri" w:cs="Arial"/>
          <w:sz w:val="22"/>
          <w:szCs w:val="22"/>
        </w:rPr>
        <w:t>des a garage, your lease provide</w:t>
      </w:r>
      <w:r>
        <w:rPr>
          <w:rFonts w:ascii="Calibri" w:hAnsi="Calibri" w:cs="Arial"/>
          <w:sz w:val="22"/>
          <w:szCs w:val="22"/>
        </w:rPr>
        <w:t>s that the garage be sold with the flat.</w:t>
      </w:r>
    </w:p>
    <w:p w14:paraId="1E3CC4F3" w14:textId="77777777" w:rsidR="00881885" w:rsidRDefault="00881885" w:rsidP="0067729F">
      <w:pPr>
        <w:jc w:val="both"/>
        <w:rPr>
          <w:rFonts w:ascii="Calibri" w:hAnsi="Calibri" w:cs="Arial"/>
          <w:sz w:val="22"/>
          <w:szCs w:val="22"/>
        </w:rPr>
      </w:pPr>
      <w:r>
        <w:rPr>
          <w:rFonts w:ascii="Calibri" w:hAnsi="Calibri" w:cs="Arial"/>
          <w:sz w:val="22"/>
          <w:szCs w:val="22"/>
        </w:rPr>
        <w:t xml:space="preserve"> </w:t>
      </w:r>
    </w:p>
    <w:p w14:paraId="1E3CC4F4" w14:textId="77777777" w:rsidR="0067729F" w:rsidRPr="00F973DF" w:rsidRDefault="0067729F" w:rsidP="0067729F">
      <w:pPr>
        <w:jc w:val="both"/>
        <w:rPr>
          <w:rFonts w:ascii="Calibri" w:hAnsi="Calibri" w:cs="Arial"/>
          <w:sz w:val="22"/>
          <w:szCs w:val="22"/>
        </w:rPr>
      </w:pPr>
      <w:r w:rsidRPr="00F973DF">
        <w:rPr>
          <w:rFonts w:ascii="Calibri" w:hAnsi="Calibri" w:cs="Arial"/>
          <w:sz w:val="22"/>
          <w:szCs w:val="22"/>
        </w:rPr>
        <w:t>If you rent a garage from the</w:t>
      </w:r>
      <w:r w:rsidR="00414A73">
        <w:rPr>
          <w:rFonts w:ascii="Calibri" w:hAnsi="Calibri" w:cs="Arial"/>
          <w:sz w:val="22"/>
          <w:szCs w:val="22"/>
        </w:rPr>
        <w:t xml:space="preserve"> company, the rental agreement</w:t>
      </w:r>
      <w:r w:rsidR="00D14016">
        <w:rPr>
          <w:rFonts w:ascii="Calibri" w:hAnsi="Calibri" w:cs="Arial"/>
          <w:sz w:val="22"/>
          <w:szCs w:val="22"/>
        </w:rPr>
        <w:t xml:space="preserve"> will end</w:t>
      </w:r>
      <w:r w:rsidRPr="00F973DF">
        <w:rPr>
          <w:rFonts w:ascii="Calibri" w:hAnsi="Calibri" w:cs="Arial"/>
          <w:sz w:val="22"/>
          <w:szCs w:val="22"/>
        </w:rPr>
        <w:t xml:space="preserve"> when you sell. If your buyer wishes to rent a garage from the company, they should contact the Estate Office after they have moved in. Please tell your buyer that there may be a waiting list for these garages.</w:t>
      </w:r>
    </w:p>
    <w:p w14:paraId="1E3CC4F5" w14:textId="77777777" w:rsidR="0067729F" w:rsidRPr="00F973DF" w:rsidRDefault="0067729F" w:rsidP="0067729F">
      <w:pPr>
        <w:jc w:val="both"/>
        <w:rPr>
          <w:rFonts w:ascii="Calibri" w:hAnsi="Calibri" w:cs="Arial"/>
          <w:sz w:val="22"/>
          <w:szCs w:val="22"/>
        </w:rPr>
      </w:pPr>
    </w:p>
    <w:p w14:paraId="1E3CC4F6" w14:textId="77777777" w:rsidR="0067729F" w:rsidRPr="00F973DF" w:rsidRDefault="00D14016" w:rsidP="0067729F">
      <w:pPr>
        <w:jc w:val="both"/>
        <w:rPr>
          <w:rFonts w:ascii="Calibri" w:hAnsi="Calibri" w:cs="Arial"/>
          <w:sz w:val="22"/>
          <w:szCs w:val="22"/>
        </w:rPr>
      </w:pPr>
      <w:r>
        <w:rPr>
          <w:rFonts w:ascii="Calibri" w:hAnsi="Calibri" w:cs="Arial"/>
          <w:b/>
          <w:bCs/>
          <w:sz w:val="22"/>
          <w:szCs w:val="22"/>
        </w:rPr>
        <w:t>Lock-up cupboards</w:t>
      </w:r>
      <w:r w:rsidR="0067729F" w:rsidRPr="00F973DF">
        <w:rPr>
          <w:rFonts w:ascii="Calibri" w:hAnsi="Calibri" w:cs="Arial"/>
          <w:b/>
          <w:bCs/>
          <w:sz w:val="22"/>
          <w:szCs w:val="22"/>
        </w:rPr>
        <w:t xml:space="preserve"> and bicycle lockers</w:t>
      </w:r>
    </w:p>
    <w:p w14:paraId="1E3CC4F7" w14:textId="77777777" w:rsidR="0067729F" w:rsidRPr="00F973DF" w:rsidRDefault="0067729F" w:rsidP="0067729F">
      <w:pPr>
        <w:jc w:val="both"/>
        <w:rPr>
          <w:rFonts w:ascii="Calibri" w:hAnsi="Calibri" w:cs="Arial"/>
          <w:sz w:val="22"/>
          <w:szCs w:val="22"/>
        </w:rPr>
      </w:pPr>
      <w:r w:rsidRPr="00F973DF">
        <w:rPr>
          <w:rFonts w:ascii="Calibri" w:hAnsi="Calibri" w:cs="Arial"/>
          <w:sz w:val="22"/>
          <w:szCs w:val="22"/>
        </w:rPr>
        <w:t>If you rent a lock-up cupboard or bicycle locker from the company, the rental agreement</w:t>
      </w:r>
      <w:r w:rsidR="00D14016">
        <w:rPr>
          <w:rFonts w:ascii="Calibri" w:hAnsi="Calibri" w:cs="Arial"/>
          <w:sz w:val="22"/>
          <w:szCs w:val="22"/>
        </w:rPr>
        <w:t xml:space="preserve"> will end</w:t>
      </w:r>
      <w:r w:rsidRPr="00F973DF">
        <w:rPr>
          <w:rFonts w:ascii="Calibri" w:hAnsi="Calibri" w:cs="Arial"/>
          <w:sz w:val="22"/>
          <w:szCs w:val="22"/>
        </w:rPr>
        <w:t xml:space="preserve"> when you sell your flat.  If your buyer wishes to rent a lock-up</w:t>
      </w:r>
      <w:r w:rsidR="00A67407" w:rsidRPr="00F973DF">
        <w:rPr>
          <w:rFonts w:ascii="Calibri" w:hAnsi="Calibri" w:cs="Arial"/>
          <w:sz w:val="22"/>
          <w:szCs w:val="22"/>
        </w:rPr>
        <w:t xml:space="preserve"> cupboard</w:t>
      </w:r>
      <w:r w:rsidRPr="00F973DF">
        <w:rPr>
          <w:rFonts w:ascii="Calibri" w:hAnsi="Calibri" w:cs="Arial"/>
          <w:sz w:val="22"/>
          <w:szCs w:val="22"/>
        </w:rPr>
        <w:t xml:space="preserve"> or bicycle locker from the company, they should contact the Estate Office after they have moved in. Please tell your buyer that there may be a waiting list for lock-up</w:t>
      </w:r>
      <w:r w:rsidR="00A67407" w:rsidRPr="00F973DF">
        <w:rPr>
          <w:rFonts w:ascii="Calibri" w:hAnsi="Calibri" w:cs="Arial"/>
          <w:sz w:val="22"/>
          <w:szCs w:val="22"/>
        </w:rPr>
        <w:t xml:space="preserve"> cupboard</w:t>
      </w:r>
      <w:r w:rsidRPr="00F973DF">
        <w:rPr>
          <w:rFonts w:ascii="Calibri" w:hAnsi="Calibri" w:cs="Arial"/>
          <w:sz w:val="22"/>
          <w:szCs w:val="22"/>
        </w:rPr>
        <w:t xml:space="preserve">s </w:t>
      </w:r>
      <w:r w:rsidR="00A67407" w:rsidRPr="00F973DF">
        <w:rPr>
          <w:rFonts w:ascii="Calibri" w:hAnsi="Calibri" w:cs="Arial"/>
          <w:sz w:val="22"/>
          <w:szCs w:val="22"/>
        </w:rPr>
        <w:t xml:space="preserve">or </w:t>
      </w:r>
      <w:r w:rsidRPr="00F973DF">
        <w:rPr>
          <w:rFonts w:ascii="Calibri" w:hAnsi="Calibri" w:cs="Arial"/>
          <w:sz w:val="22"/>
          <w:szCs w:val="22"/>
        </w:rPr>
        <w:t>bicycle lockers.</w:t>
      </w:r>
    </w:p>
    <w:p w14:paraId="1E3CC4F8" w14:textId="77777777" w:rsidR="00D14016" w:rsidRDefault="00D14016" w:rsidP="0067729F">
      <w:pPr>
        <w:jc w:val="both"/>
        <w:rPr>
          <w:rFonts w:ascii="Calibri" w:hAnsi="Calibri" w:cs="Arial"/>
          <w:b/>
          <w:bCs/>
          <w:sz w:val="22"/>
          <w:szCs w:val="22"/>
        </w:rPr>
      </w:pPr>
    </w:p>
    <w:p w14:paraId="1E3CC4F9" w14:textId="77777777" w:rsidR="0067729F" w:rsidRPr="00F973DF" w:rsidRDefault="00FC6D3E" w:rsidP="0067729F">
      <w:pPr>
        <w:jc w:val="both"/>
        <w:rPr>
          <w:rFonts w:ascii="Calibri" w:hAnsi="Calibri" w:cs="Arial"/>
          <w:sz w:val="22"/>
          <w:szCs w:val="22"/>
        </w:rPr>
      </w:pPr>
      <w:r w:rsidRPr="00F973DF">
        <w:rPr>
          <w:rFonts w:ascii="Calibri" w:hAnsi="Calibri" w:cs="Arial"/>
          <w:b/>
          <w:bCs/>
          <w:sz w:val="22"/>
          <w:szCs w:val="22"/>
        </w:rPr>
        <w:t>Wooden floori</w:t>
      </w:r>
      <w:r w:rsidR="0067729F" w:rsidRPr="00F973DF">
        <w:rPr>
          <w:rFonts w:ascii="Calibri" w:hAnsi="Calibri" w:cs="Arial"/>
          <w:b/>
          <w:bCs/>
          <w:sz w:val="22"/>
          <w:szCs w:val="22"/>
        </w:rPr>
        <w:t>ng</w:t>
      </w:r>
    </w:p>
    <w:p w14:paraId="1E3CC4FA" w14:textId="77777777" w:rsidR="0067729F" w:rsidRPr="00F973DF" w:rsidRDefault="0067729F" w:rsidP="0067729F">
      <w:pPr>
        <w:jc w:val="both"/>
        <w:rPr>
          <w:rFonts w:ascii="Calibri" w:hAnsi="Calibri" w:cs="Arial"/>
          <w:sz w:val="22"/>
          <w:szCs w:val="22"/>
        </w:rPr>
      </w:pPr>
      <w:r w:rsidRPr="00F973DF">
        <w:rPr>
          <w:rFonts w:ascii="Calibri" w:hAnsi="Calibri" w:cs="Arial"/>
          <w:sz w:val="22"/>
          <w:szCs w:val="22"/>
        </w:rPr>
        <w:t xml:space="preserve">If </w:t>
      </w:r>
      <w:r w:rsidR="006176AF">
        <w:rPr>
          <w:rFonts w:ascii="Calibri" w:hAnsi="Calibri" w:cs="Arial"/>
          <w:sz w:val="22"/>
          <w:szCs w:val="22"/>
        </w:rPr>
        <w:t>your flat has wooden floo</w:t>
      </w:r>
      <w:r w:rsidRPr="00F973DF">
        <w:rPr>
          <w:rFonts w:ascii="Calibri" w:hAnsi="Calibri" w:cs="Arial"/>
          <w:sz w:val="22"/>
          <w:szCs w:val="22"/>
        </w:rPr>
        <w:t>ring</w:t>
      </w:r>
      <w:r w:rsidR="00414A73">
        <w:rPr>
          <w:rFonts w:ascii="Calibri" w:hAnsi="Calibri" w:cs="Arial"/>
          <w:sz w:val="22"/>
          <w:szCs w:val="22"/>
        </w:rPr>
        <w:t>, a Floor Licence (or a replacement one)</w:t>
      </w:r>
      <w:r w:rsidRPr="00F973DF">
        <w:rPr>
          <w:rFonts w:ascii="Calibri" w:hAnsi="Calibri" w:cs="Arial"/>
          <w:sz w:val="22"/>
          <w:szCs w:val="22"/>
        </w:rPr>
        <w:t xml:space="preserve"> </w:t>
      </w:r>
      <w:r w:rsidR="00B81630" w:rsidRPr="00F973DF">
        <w:rPr>
          <w:rFonts w:ascii="Calibri" w:hAnsi="Calibri" w:cs="Arial"/>
          <w:sz w:val="22"/>
          <w:szCs w:val="22"/>
        </w:rPr>
        <w:t xml:space="preserve">must be </w:t>
      </w:r>
      <w:r w:rsidR="00FC6D3E" w:rsidRPr="00F973DF">
        <w:rPr>
          <w:rFonts w:ascii="Calibri" w:hAnsi="Calibri" w:cs="Arial"/>
          <w:sz w:val="22"/>
          <w:szCs w:val="22"/>
        </w:rPr>
        <w:t>entered into by your buyer</w:t>
      </w:r>
      <w:r w:rsidR="00414A73">
        <w:rPr>
          <w:rFonts w:ascii="Calibri" w:hAnsi="Calibri" w:cs="Arial"/>
          <w:sz w:val="22"/>
          <w:szCs w:val="22"/>
        </w:rPr>
        <w:t>. These consents are dealt with for the company by its solicitors.</w:t>
      </w:r>
    </w:p>
    <w:p w14:paraId="1E3CC4FB" w14:textId="77777777" w:rsidR="00881885" w:rsidRDefault="00881885" w:rsidP="0067729F">
      <w:pPr>
        <w:jc w:val="both"/>
        <w:rPr>
          <w:rFonts w:ascii="Calibri" w:hAnsi="Calibri" w:cs="Arial"/>
          <w:b/>
          <w:bCs/>
          <w:sz w:val="22"/>
          <w:szCs w:val="22"/>
        </w:rPr>
      </w:pPr>
    </w:p>
    <w:p w14:paraId="1E3CC4FC" w14:textId="77777777" w:rsidR="00414A73" w:rsidRDefault="00414A73" w:rsidP="0067729F">
      <w:pPr>
        <w:jc w:val="both"/>
        <w:rPr>
          <w:rFonts w:ascii="Calibri" w:hAnsi="Calibri" w:cs="Arial"/>
          <w:b/>
          <w:bCs/>
          <w:sz w:val="22"/>
          <w:szCs w:val="22"/>
        </w:rPr>
      </w:pPr>
    </w:p>
    <w:p w14:paraId="1E3CC4FD" w14:textId="77777777" w:rsidR="00414A73" w:rsidRDefault="00414A73" w:rsidP="0067729F">
      <w:pPr>
        <w:jc w:val="both"/>
        <w:rPr>
          <w:rFonts w:ascii="Calibri" w:hAnsi="Calibri" w:cs="Arial"/>
          <w:b/>
          <w:bCs/>
          <w:sz w:val="22"/>
          <w:szCs w:val="22"/>
        </w:rPr>
      </w:pPr>
    </w:p>
    <w:p w14:paraId="1E3CC4FE" w14:textId="77777777" w:rsidR="0067729F" w:rsidRPr="00F973DF" w:rsidRDefault="00D14016" w:rsidP="0067729F">
      <w:pPr>
        <w:jc w:val="both"/>
        <w:rPr>
          <w:rFonts w:ascii="Calibri" w:hAnsi="Calibri" w:cs="Arial"/>
          <w:sz w:val="22"/>
          <w:szCs w:val="22"/>
        </w:rPr>
      </w:pPr>
      <w:r>
        <w:rPr>
          <w:rFonts w:ascii="Calibri" w:hAnsi="Calibri" w:cs="Arial"/>
          <w:b/>
          <w:bCs/>
          <w:sz w:val="22"/>
          <w:szCs w:val="22"/>
        </w:rPr>
        <w:lastRenderedPageBreak/>
        <w:t xml:space="preserve">Licence to </w:t>
      </w:r>
      <w:r w:rsidR="00414A73">
        <w:rPr>
          <w:rFonts w:ascii="Calibri" w:hAnsi="Calibri" w:cs="Arial"/>
          <w:b/>
          <w:bCs/>
          <w:sz w:val="22"/>
          <w:szCs w:val="22"/>
        </w:rPr>
        <w:t>A</w:t>
      </w:r>
      <w:r w:rsidR="00B81630" w:rsidRPr="00F973DF">
        <w:rPr>
          <w:rFonts w:ascii="Calibri" w:hAnsi="Calibri" w:cs="Arial"/>
          <w:b/>
          <w:bCs/>
          <w:sz w:val="22"/>
          <w:szCs w:val="22"/>
        </w:rPr>
        <w:t>ssign</w:t>
      </w:r>
    </w:p>
    <w:p w14:paraId="1E3CC4FF" w14:textId="77777777" w:rsidR="0067729F" w:rsidRPr="00F973DF" w:rsidRDefault="00462E76" w:rsidP="0067729F">
      <w:pPr>
        <w:jc w:val="both"/>
        <w:rPr>
          <w:rFonts w:ascii="Calibri" w:hAnsi="Calibri" w:cs="Arial"/>
          <w:sz w:val="22"/>
          <w:szCs w:val="22"/>
        </w:rPr>
      </w:pPr>
      <w:r>
        <w:rPr>
          <w:rFonts w:ascii="Calibri" w:hAnsi="Calibri" w:cs="Arial"/>
          <w:sz w:val="22"/>
          <w:szCs w:val="22"/>
        </w:rPr>
        <w:t>Licences to Assign a</w:t>
      </w:r>
      <w:r w:rsidR="0067729F" w:rsidRPr="00F973DF">
        <w:rPr>
          <w:rFonts w:ascii="Calibri" w:hAnsi="Calibri" w:cs="Arial"/>
          <w:sz w:val="22"/>
          <w:szCs w:val="22"/>
        </w:rPr>
        <w:t>re dealt with for</w:t>
      </w:r>
      <w:r w:rsidR="00FC6D3E" w:rsidRPr="00F973DF">
        <w:rPr>
          <w:rFonts w:ascii="Calibri" w:hAnsi="Calibri" w:cs="Arial"/>
          <w:sz w:val="22"/>
          <w:szCs w:val="22"/>
        </w:rPr>
        <w:t xml:space="preserve"> the company by its solicitors.</w:t>
      </w:r>
    </w:p>
    <w:p w14:paraId="1E3CC500" w14:textId="77777777" w:rsidR="008F5256" w:rsidRPr="00F973DF" w:rsidRDefault="008F5256" w:rsidP="0067729F">
      <w:pPr>
        <w:jc w:val="both"/>
        <w:rPr>
          <w:rFonts w:ascii="Calibri" w:hAnsi="Calibri" w:cs="Arial"/>
          <w:sz w:val="22"/>
          <w:szCs w:val="22"/>
        </w:rPr>
      </w:pPr>
    </w:p>
    <w:p w14:paraId="1E3CC501" w14:textId="77777777" w:rsidR="0067729F" w:rsidRPr="00F973DF" w:rsidRDefault="0067729F" w:rsidP="0067729F">
      <w:pPr>
        <w:jc w:val="both"/>
        <w:rPr>
          <w:rFonts w:ascii="Calibri" w:hAnsi="Calibri" w:cs="Arial"/>
          <w:sz w:val="22"/>
          <w:szCs w:val="22"/>
        </w:rPr>
      </w:pPr>
      <w:r w:rsidRPr="00F973DF">
        <w:rPr>
          <w:rFonts w:ascii="Calibri" w:hAnsi="Calibri" w:cs="Arial"/>
          <w:sz w:val="22"/>
          <w:szCs w:val="22"/>
        </w:rPr>
        <w:t>Your buyer</w:t>
      </w:r>
      <w:r w:rsidR="00414A73">
        <w:rPr>
          <w:rFonts w:ascii="Calibri" w:hAnsi="Calibri" w:cs="Arial"/>
          <w:sz w:val="22"/>
          <w:szCs w:val="22"/>
        </w:rPr>
        <w:t>(s)</w:t>
      </w:r>
      <w:r w:rsidRPr="00F973DF">
        <w:rPr>
          <w:rFonts w:ascii="Calibri" w:hAnsi="Calibri" w:cs="Arial"/>
          <w:sz w:val="22"/>
          <w:szCs w:val="22"/>
        </w:rPr>
        <w:t xml:space="preserve"> will be asked to provide a bank reference</w:t>
      </w:r>
      <w:r w:rsidR="00414A73">
        <w:rPr>
          <w:rFonts w:ascii="Calibri" w:hAnsi="Calibri" w:cs="Arial"/>
          <w:sz w:val="22"/>
          <w:szCs w:val="22"/>
        </w:rPr>
        <w:t>(s)</w:t>
      </w:r>
      <w:r w:rsidRPr="00F973DF">
        <w:rPr>
          <w:rFonts w:ascii="Calibri" w:hAnsi="Calibri" w:cs="Arial"/>
          <w:sz w:val="22"/>
          <w:szCs w:val="22"/>
        </w:rPr>
        <w:t xml:space="preserve"> from a UK bank which relates to payment of the service charge. If they are unable to provide a suitable bank reference</w:t>
      </w:r>
      <w:r w:rsidR="00414A73">
        <w:rPr>
          <w:rFonts w:ascii="Calibri" w:hAnsi="Calibri" w:cs="Arial"/>
          <w:sz w:val="22"/>
          <w:szCs w:val="22"/>
        </w:rPr>
        <w:t>(s)</w:t>
      </w:r>
      <w:r w:rsidRPr="00F973DF">
        <w:rPr>
          <w:rFonts w:ascii="Calibri" w:hAnsi="Calibri" w:cs="Arial"/>
          <w:sz w:val="22"/>
          <w:szCs w:val="22"/>
        </w:rPr>
        <w:t xml:space="preserve"> a security deposit relating to the service charge may be required. The company's solicitors will liaise with your lawyers on </w:t>
      </w:r>
      <w:r w:rsidR="00B20C58" w:rsidRPr="00F973DF">
        <w:rPr>
          <w:rFonts w:ascii="Calibri" w:hAnsi="Calibri" w:cs="Arial"/>
          <w:sz w:val="22"/>
          <w:szCs w:val="22"/>
        </w:rPr>
        <w:t>this.</w:t>
      </w:r>
    </w:p>
    <w:p w14:paraId="1E3CC502" w14:textId="77777777" w:rsidR="0067729F" w:rsidRPr="00F973DF" w:rsidRDefault="0067729F" w:rsidP="0067729F">
      <w:pPr>
        <w:jc w:val="both"/>
        <w:rPr>
          <w:rFonts w:ascii="Calibri" w:hAnsi="Calibri" w:cs="Arial"/>
          <w:sz w:val="22"/>
          <w:szCs w:val="22"/>
        </w:rPr>
      </w:pPr>
    </w:p>
    <w:p w14:paraId="1E3CC503" w14:textId="77777777" w:rsidR="0067729F" w:rsidRPr="00F973DF" w:rsidRDefault="0067729F" w:rsidP="0067729F">
      <w:pPr>
        <w:jc w:val="both"/>
        <w:rPr>
          <w:rFonts w:ascii="Calibri" w:hAnsi="Calibri" w:cs="Arial"/>
          <w:sz w:val="22"/>
          <w:szCs w:val="22"/>
        </w:rPr>
      </w:pPr>
      <w:r w:rsidRPr="00F973DF">
        <w:rPr>
          <w:rFonts w:ascii="Calibri" w:hAnsi="Calibri" w:cs="Arial"/>
          <w:sz w:val="22"/>
          <w:szCs w:val="22"/>
        </w:rPr>
        <w:t xml:space="preserve">Before the </w:t>
      </w:r>
      <w:r w:rsidR="00B81630" w:rsidRPr="00F973DF">
        <w:rPr>
          <w:rFonts w:ascii="Calibri" w:hAnsi="Calibri" w:cs="Arial"/>
          <w:sz w:val="22"/>
          <w:szCs w:val="22"/>
        </w:rPr>
        <w:t>Licence to Assign</w:t>
      </w:r>
      <w:r w:rsidRPr="00F973DF">
        <w:rPr>
          <w:rFonts w:ascii="Calibri" w:hAnsi="Calibri" w:cs="Arial"/>
          <w:sz w:val="22"/>
          <w:szCs w:val="22"/>
        </w:rPr>
        <w:t xml:space="preserve"> is entered into:</w:t>
      </w:r>
    </w:p>
    <w:p w14:paraId="1E3CC504" w14:textId="77777777" w:rsidR="0067729F" w:rsidRPr="00F973DF" w:rsidRDefault="0067729F" w:rsidP="0067729F">
      <w:pPr>
        <w:jc w:val="both"/>
        <w:rPr>
          <w:rFonts w:ascii="Calibri" w:hAnsi="Calibri" w:cs="Arial"/>
          <w:sz w:val="22"/>
          <w:szCs w:val="22"/>
        </w:rPr>
      </w:pPr>
    </w:p>
    <w:p w14:paraId="1E3CC505" w14:textId="77777777" w:rsidR="0067729F" w:rsidRPr="00F973DF" w:rsidRDefault="0067729F" w:rsidP="00FC6D3E">
      <w:pPr>
        <w:numPr>
          <w:ilvl w:val="0"/>
          <w:numId w:val="2"/>
        </w:numPr>
        <w:ind w:left="567" w:hanging="567"/>
        <w:jc w:val="both"/>
        <w:rPr>
          <w:rFonts w:ascii="Calibri" w:hAnsi="Calibri" w:cs="Arial"/>
          <w:sz w:val="22"/>
          <w:szCs w:val="22"/>
        </w:rPr>
      </w:pPr>
      <w:r w:rsidRPr="00F973DF">
        <w:rPr>
          <w:rFonts w:ascii="Calibri" w:hAnsi="Calibri" w:cs="Arial"/>
          <w:sz w:val="22"/>
          <w:szCs w:val="22"/>
        </w:rPr>
        <w:t xml:space="preserve">any arrears of service charge (or ground rent) </w:t>
      </w:r>
      <w:r w:rsidR="00BE0D2B">
        <w:rPr>
          <w:rFonts w:ascii="Calibri" w:hAnsi="Calibri" w:cs="Arial"/>
          <w:sz w:val="22"/>
          <w:szCs w:val="22"/>
        </w:rPr>
        <w:t xml:space="preserve">and any other outstanding sums </w:t>
      </w:r>
      <w:r w:rsidRPr="00F973DF">
        <w:rPr>
          <w:rFonts w:ascii="Calibri" w:hAnsi="Calibri" w:cs="Arial"/>
          <w:sz w:val="22"/>
          <w:szCs w:val="22"/>
        </w:rPr>
        <w:t>must be paid;</w:t>
      </w:r>
    </w:p>
    <w:p w14:paraId="1E3CC506" w14:textId="77777777" w:rsidR="0067729F" w:rsidRPr="00F973DF" w:rsidRDefault="0067729F" w:rsidP="00FC6D3E">
      <w:pPr>
        <w:numPr>
          <w:ilvl w:val="0"/>
          <w:numId w:val="2"/>
        </w:numPr>
        <w:ind w:left="567" w:hanging="567"/>
        <w:jc w:val="both"/>
        <w:rPr>
          <w:rFonts w:ascii="Calibri" w:hAnsi="Calibri" w:cs="Arial"/>
          <w:sz w:val="22"/>
          <w:szCs w:val="22"/>
        </w:rPr>
      </w:pPr>
      <w:r w:rsidRPr="00F973DF">
        <w:rPr>
          <w:rFonts w:ascii="Calibri" w:hAnsi="Calibri" w:cs="Arial"/>
          <w:sz w:val="22"/>
          <w:szCs w:val="22"/>
        </w:rPr>
        <w:t>if any alterations</w:t>
      </w:r>
      <w:r w:rsidR="00FC6D3E" w:rsidRPr="00F973DF">
        <w:rPr>
          <w:rFonts w:ascii="Calibri" w:hAnsi="Calibri" w:cs="Arial"/>
          <w:sz w:val="22"/>
          <w:szCs w:val="22"/>
        </w:rPr>
        <w:t xml:space="preserve"> </w:t>
      </w:r>
      <w:r w:rsidRPr="00F973DF">
        <w:rPr>
          <w:rFonts w:ascii="Calibri" w:hAnsi="Calibri" w:cs="Arial"/>
          <w:sz w:val="22"/>
          <w:szCs w:val="22"/>
        </w:rPr>
        <w:t>have been carried out to your flat without a required consent from the company, a retrospective consent must be put in place (in particular, changes to the footprint of a flat need consent);</w:t>
      </w:r>
      <w:r w:rsidR="006176AF">
        <w:rPr>
          <w:rFonts w:ascii="Calibri" w:hAnsi="Calibri" w:cs="Arial"/>
          <w:sz w:val="22"/>
          <w:szCs w:val="22"/>
        </w:rPr>
        <w:t xml:space="preserve"> and </w:t>
      </w:r>
    </w:p>
    <w:p w14:paraId="1E3CC507" w14:textId="77777777" w:rsidR="00FC6D3E" w:rsidRPr="00F973DF" w:rsidRDefault="006176AF" w:rsidP="00FC6D3E">
      <w:pPr>
        <w:numPr>
          <w:ilvl w:val="0"/>
          <w:numId w:val="2"/>
        </w:numPr>
        <w:ind w:left="567" w:hanging="567"/>
        <w:jc w:val="both"/>
        <w:rPr>
          <w:rFonts w:ascii="Calibri" w:hAnsi="Calibri" w:cs="Arial"/>
          <w:sz w:val="22"/>
          <w:szCs w:val="22"/>
        </w:rPr>
      </w:pPr>
      <w:r>
        <w:rPr>
          <w:rFonts w:ascii="Calibri" w:hAnsi="Calibri" w:cs="Arial"/>
          <w:sz w:val="22"/>
          <w:szCs w:val="22"/>
        </w:rPr>
        <w:t>see above as to wooden flooring</w:t>
      </w:r>
      <w:r w:rsidR="00414A73">
        <w:rPr>
          <w:rFonts w:ascii="Calibri" w:hAnsi="Calibri" w:cs="Arial"/>
          <w:sz w:val="22"/>
          <w:szCs w:val="22"/>
        </w:rPr>
        <w:t xml:space="preserve"> consents</w:t>
      </w:r>
      <w:r w:rsidR="00462E76">
        <w:rPr>
          <w:rFonts w:ascii="Calibri" w:hAnsi="Calibri" w:cs="Arial"/>
          <w:sz w:val="22"/>
          <w:szCs w:val="22"/>
        </w:rPr>
        <w:t>.</w:t>
      </w:r>
    </w:p>
    <w:p w14:paraId="1E3CC508" w14:textId="77777777" w:rsidR="00FC6D3E" w:rsidRPr="00F973DF" w:rsidRDefault="00FC6D3E" w:rsidP="0067729F">
      <w:pPr>
        <w:jc w:val="both"/>
        <w:rPr>
          <w:rFonts w:ascii="Calibri" w:hAnsi="Calibri" w:cs="Arial"/>
          <w:sz w:val="22"/>
          <w:szCs w:val="22"/>
        </w:rPr>
      </w:pPr>
    </w:p>
    <w:p w14:paraId="1E3CC509" w14:textId="77777777" w:rsidR="0067729F" w:rsidRPr="00F973DF" w:rsidRDefault="0067729F" w:rsidP="0067729F">
      <w:pPr>
        <w:jc w:val="both"/>
        <w:rPr>
          <w:rFonts w:ascii="Calibri" w:hAnsi="Calibri" w:cs="Arial"/>
          <w:sz w:val="22"/>
          <w:szCs w:val="22"/>
        </w:rPr>
      </w:pPr>
      <w:r w:rsidRPr="00F973DF">
        <w:rPr>
          <w:rFonts w:ascii="Calibri" w:hAnsi="Calibri" w:cs="Arial"/>
          <w:sz w:val="22"/>
          <w:szCs w:val="22"/>
        </w:rPr>
        <w:t>If any of the above matters appl</w:t>
      </w:r>
      <w:r w:rsidR="00881885">
        <w:rPr>
          <w:rFonts w:ascii="Calibri" w:hAnsi="Calibri" w:cs="Arial"/>
          <w:sz w:val="22"/>
          <w:szCs w:val="22"/>
        </w:rPr>
        <w:t>ies</w:t>
      </w:r>
      <w:r w:rsidRPr="00F973DF">
        <w:rPr>
          <w:rFonts w:ascii="Calibri" w:hAnsi="Calibri" w:cs="Arial"/>
          <w:sz w:val="22"/>
          <w:szCs w:val="22"/>
        </w:rPr>
        <w:t xml:space="preserve"> in your case, please let the Estate Office know as soon as possible and allow extra time for necessary consents to be arranged. In the case of alterations carried</w:t>
      </w:r>
      <w:r w:rsidR="00B81630" w:rsidRPr="00F973DF">
        <w:rPr>
          <w:rFonts w:ascii="Calibri" w:hAnsi="Calibri" w:cs="Arial"/>
          <w:sz w:val="22"/>
          <w:szCs w:val="22"/>
        </w:rPr>
        <w:t xml:space="preserve"> out</w:t>
      </w:r>
      <w:r w:rsidRPr="00F973DF">
        <w:rPr>
          <w:rFonts w:ascii="Calibri" w:hAnsi="Calibri" w:cs="Arial"/>
          <w:sz w:val="22"/>
          <w:szCs w:val="22"/>
        </w:rPr>
        <w:t xml:space="preserve"> without a required consent, the company's surveyor will need to inspect and be satisfied that the alterations</w:t>
      </w:r>
      <w:r w:rsidR="00BE0D2B">
        <w:rPr>
          <w:rFonts w:ascii="Calibri" w:hAnsi="Calibri" w:cs="Arial"/>
          <w:sz w:val="22"/>
          <w:szCs w:val="22"/>
        </w:rPr>
        <w:t xml:space="preserve"> do not adversely affect the structural integrity of the building</w:t>
      </w:r>
      <w:r w:rsidRPr="00F973DF">
        <w:rPr>
          <w:rFonts w:ascii="Calibri" w:hAnsi="Calibri" w:cs="Arial"/>
          <w:sz w:val="22"/>
          <w:szCs w:val="22"/>
        </w:rPr>
        <w:t>. You</w:t>
      </w:r>
      <w:r w:rsidR="00414A73">
        <w:rPr>
          <w:rFonts w:ascii="Calibri" w:hAnsi="Calibri" w:cs="Arial"/>
          <w:sz w:val="22"/>
          <w:szCs w:val="22"/>
        </w:rPr>
        <w:t xml:space="preserve"> (or your buyer in the case of wooden flooring consents)</w:t>
      </w:r>
      <w:r w:rsidRPr="00F973DF">
        <w:rPr>
          <w:rFonts w:ascii="Calibri" w:hAnsi="Calibri" w:cs="Arial"/>
          <w:sz w:val="22"/>
          <w:szCs w:val="22"/>
        </w:rPr>
        <w:t xml:space="preserve"> will be responsible for the company's costs in connection with any such consents.</w:t>
      </w:r>
    </w:p>
    <w:p w14:paraId="1E3CC50A" w14:textId="77777777" w:rsidR="0067729F" w:rsidRPr="00F973DF" w:rsidRDefault="0067729F" w:rsidP="0067729F">
      <w:pPr>
        <w:jc w:val="both"/>
        <w:rPr>
          <w:rFonts w:ascii="Calibri" w:hAnsi="Calibri" w:cs="Arial"/>
          <w:sz w:val="22"/>
          <w:szCs w:val="22"/>
        </w:rPr>
      </w:pPr>
    </w:p>
    <w:p w14:paraId="1E3CC50B" w14:textId="77777777" w:rsidR="0067729F" w:rsidRPr="00F973DF" w:rsidRDefault="0067729F" w:rsidP="0067729F">
      <w:pPr>
        <w:jc w:val="both"/>
        <w:rPr>
          <w:rFonts w:ascii="Calibri" w:hAnsi="Calibri" w:cs="Arial"/>
          <w:sz w:val="22"/>
          <w:szCs w:val="22"/>
        </w:rPr>
      </w:pPr>
      <w:r w:rsidRPr="00F973DF">
        <w:rPr>
          <w:rFonts w:ascii="Calibri" w:hAnsi="Calibri" w:cs="Arial"/>
          <w:sz w:val="22"/>
          <w:szCs w:val="22"/>
        </w:rPr>
        <w:t>There may be additional matters which will need to be attended to in particular cases.</w:t>
      </w:r>
    </w:p>
    <w:p w14:paraId="1E3CC50C" w14:textId="77777777" w:rsidR="0067729F" w:rsidRPr="00F973DF" w:rsidRDefault="0067729F" w:rsidP="0067729F">
      <w:pPr>
        <w:jc w:val="both"/>
        <w:rPr>
          <w:rFonts w:ascii="Calibri" w:hAnsi="Calibri" w:cs="Arial"/>
          <w:sz w:val="22"/>
          <w:szCs w:val="22"/>
        </w:rPr>
      </w:pPr>
    </w:p>
    <w:p w14:paraId="1E3CC50D" w14:textId="77777777" w:rsidR="0067729F" w:rsidRPr="00F973DF" w:rsidRDefault="00A8649F" w:rsidP="0067729F">
      <w:pPr>
        <w:jc w:val="both"/>
        <w:rPr>
          <w:rFonts w:ascii="Calibri" w:hAnsi="Calibri" w:cs="Arial"/>
          <w:sz w:val="22"/>
          <w:szCs w:val="22"/>
        </w:rPr>
      </w:pPr>
      <w:r>
        <w:rPr>
          <w:rFonts w:ascii="Calibri" w:hAnsi="Calibri" w:cs="Arial"/>
          <w:sz w:val="22"/>
          <w:szCs w:val="22"/>
        </w:rPr>
        <w:t>The Licence to Assign must be in place in order for the sale to be completed.</w:t>
      </w:r>
    </w:p>
    <w:p w14:paraId="1E3CC50E" w14:textId="77777777" w:rsidR="0067729F" w:rsidRPr="00F973DF" w:rsidRDefault="0067729F" w:rsidP="0067729F">
      <w:pPr>
        <w:jc w:val="both"/>
        <w:rPr>
          <w:rFonts w:ascii="Calibri" w:hAnsi="Calibri" w:cs="Arial"/>
          <w:sz w:val="22"/>
          <w:szCs w:val="22"/>
        </w:rPr>
      </w:pPr>
    </w:p>
    <w:p w14:paraId="1E3CC50F" w14:textId="77777777" w:rsidR="0067729F" w:rsidRPr="00F973DF" w:rsidRDefault="00FC6D3E" w:rsidP="0067729F">
      <w:pPr>
        <w:jc w:val="both"/>
        <w:rPr>
          <w:rFonts w:ascii="Calibri" w:hAnsi="Calibri" w:cs="Arial"/>
          <w:sz w:val="22"/>
          <w:szCs w:val="22"/>
        </w:rPr>
      </w:pPr>
      <w:r w:rsidRPr="00F973DF">
        <w:rPr>
          <w:rFonts w:ascii="Calibri" w:hAnsi="Calibri" w:cs="Arial"/>
          <w:sz w:val="22"/>
          <w:szCs w:val="22"/>
        </w:rPr>
        <w:t xml:space="preserve">The company's </w:t>
      </w:r>
      <w:r w:rsidR="00D14016">
        <w:rPr>
          <w:rFonts w:ascii="Calibri" w:hAnsi="Calibri" w:cs="Arial"/>
          <w:sz w:val="22"/>
          <w:szCs w:val="22"/>
        </w:rPr>
        <w:t>legal fees</w:t>
      </w:r>
      <w:r w:rsidR="0067729F" w:rsidRPr="00F973DF">
        <w:rPr>
          <w:rFonts w:ascii="Calibri" w:hAnsi="Calibri" w:cs="Arial"/>
          <w:sz w:val="22"/>
          <w:szCs w:val="22"/>
        </w:rPr>
        <w:t xml:space="preserve"> in connection with the </w:t>
      </w:r>
      <w:r w:rsidR="00B81630" w:rsidRPr="00F973DF">
        <w:rPr>
          <w:rFonts w:ascii="Calibri" w:hAnsi="Calibri" w:cs="Arial"/>
          <w:sz w:val="22"/>
          <w:szCs w:val="22"/>
        </w:rPr>
        <w:t>Licence to Assign</w:t>
      </w:r>
      <w:r w:rsidR="0067729F" w:rsidRPr="00F973DF">
        <w:rPr>
          <w:rFonts w:ascii="Calibri" w:hAnsi="Calibri" w:cs="Arial"/>
          <w:sz w:val="22"/>
          <w:szCs w:val="22"/>
        </w:rPr>
        <w:t xml:space="preserve"> are payable by the leaseholder (as seller).</w:t>
      </w:r>
    </w:p>
    <w:p w14:paraId="1E3CC510" w14:textId="77777777" w:rsidR="0067729F" w:rsidRPr="00F973DF" w:rsidRDefault="0067729F" w:rsidP="0067729F">
      <w:pPr>
        <w:jc w:val="both"/>
        <w:rPr>
          <w:rFonts w:ascii="Calibri" w:hAnsi="Calibri" w:cs="Arial"/>
          <w:sz w:val="22"/>
          <w:szCs w:val="22"/>
        </w:rPr>
      </w:pPr>
    </w:p>
    <w:p w14:paraId="1E3CC511" w14:textId="77777777" w:rsidR="0067729F" w:rsidRPr="00F973DF" w:rsidRDefault="0067729F" w:rsidP="0067729F">
      <w:pPr>
        <w:jc w:val="both"/>
        <w:rPr>
          <w:rFonts w:ascii="Calibri" w:hAnsi="Calibri" w:cs="Arial"/>
          <w:sz w:val="22"/>
          <w:szCs w:val="22"/>
        </w:rPr>
      </w:pPr>
      <w:r w:rsidRPr="00F973DF">
        <w:rPr>
          <w:rFonts w:ascii="Calibri" w:hAnsi="Calibri" w:cs="Arial"/>
          <w:b/>
          <w:bCs/>
          <w:sz w:val="22"/>
          <w:szCs w:val="22"/>
        </w:rPr>
        <w:t>Inf</w:t>
      </w:r>
      <w:r w:rsidR="00FC6D3E" w:rsidRPr="00F973DF">
        <w:rPr>
          <w:rFonts w:ascii="Calibri" w:hAnsi="Calibri" w:cs="Arial"/>
          <w:b/>
          <w:bCs/>
          <w:sz w:val="22"/>
          <w:szCs w:val="22"/>
        </w:rPr>
        <w:t>ormation for buyers</w:t>
      </w:r>
    </w:p>
    <w:p w14:paraId="1E3CC512" w14:textId="77777777" w:rsidR="0067729F" w:rsidRPr="00F973DF" w:rsidRDefault="0067729F" w:rsidP="0067729F">
      <w:pPr>
        <w:jc w:val="both"/>
        <w:rPr>
          <w:rFonts w:ascii="Calibri" w:hAnsi="Calibri" w:cs="Arial"/>
          <w:sz w:val="22"/>
          <w:szCs w:val="22"/>
        </w:rPr>
      </w:pPr>
      <w:r w:rsidRPr="00F973DF">
        <w:rPr>
          <w:rFonts w:ascii="Calibri" w:hAnsi="Calibri" w:cs="Arial"/>
          <w:sz w:val="22"/>
          <w:szCs w:val="22"/>
        </w:rPr>
        <w:t xml:space="preserve">Documents and information about the estate are available to prospective buyers' lawyers from the company's </w:t>
      </w:r>
      <w:r w:rsidR="00462E76">
        <w:rPr>
          <w:rFonts w:ascii="Calibri" w:hAnsi="Calibri" w:cs="Arial"/>
          <w:sz w:val="22"/>
          <w:szCs w:val="22"/>
        </w:rPr>
        <w:t xml:space="preserve">solicitors </w:t>
      </w:r>
      <w:r w:rsidRPr="00F973DF">
        <w:rPr>
          <w:rFonts w:ascii="Calibri" w:hAnsi="Calibri" w:cs="Arial"/>
          <w:sz w:val="22"/>
          <w:szCs w:val="22"/>
        </w:rPr>
        <w:t>through the normal conveyancing process and at the cost of the seller.</w:t>
      </w:r>
    </w:p>
    <w:p w14:paraId="1E3CC513" w14:textId="77777777" w:rsidR="00FC6D3E" w:rsidRPr="00F973DF" w:rsidRDefault="00FC6D3E" w:rsidP="0067729F">
      <w:pPr>
        <w:jc w:val="both"/>
        <w:rPr>
          <w:rFonts w:ascii="Calibri" w:hAnsi="Calibri" w:cs="Arial"/>
          <w:b/>
          <w:bCs/>
          <w:sz w:val="22"/>
          <w:szCs w:val="22"/>
        </w:rPr>
      </w:pPr>
    </w:p>
    <w:p w14:paraId="1E3CC514" w14:textId="77777777" w:rsidR="0067729F" w:rsidRPr="00F973DF" w:rsidRDefault="0067729F" w:rsidP="0067729F">
      <w:pPr>
        <w:jc w:val="both"/>
        <w:rPr>
          <w:rFonts w:ascii="Calibri" w:hAnsi="Calibri" w:cs="Arial"/>
          <w:sz w:val="22"/>
          <w:szCs w:val="22"/>
        </w:rPr>
      </w:pPr>
      <w:r w:rsidRPr="00F973DF">
        <w:rPr>
          <w:rFonts w:ascii="Calibri" w:hAnsi="Calibri" w:cs="Arial"/>
          <w:b/>
          <w:bCs/>
          <w:sz w:val="22"/>
          <w:szCs w:val="22"/>
        </w:rPr>
        <w:t>Before moving</w:t>
      </w:r>
    </w:p>
    <w:p w14:paraId="1E3CC515" w14:textId="77777777" w:rsidR="0067729F" w:rsidRPr="00F973DF" w:rsidRDefault="0067729F" w:rsidP="0067729F">
      <w:pPr>
        <w:jc w:val="both"/>
        <w:rPr>
          <w:rFonts w:ascii="Calibri" w:hAnsi="Calibri" w:cs="Arial"/>
          <w:sz w:val="22"/>
          <w:szCs w:val="22"/>
        </w:rPr>
      </w:pPr>
      <w:r w:rsidRPr="00F973DF">
        <w:rPr>
          <w:rFonts w:ascii="Calibri" w:hAnsi="Calibri" w:cs="Arial"/>
          <w:sz w:val="22"/>
          <w:szCs w:val="22"/>
        </w:rPr>
        <w:t>Please give the Estate Office at least two weeks' notice of your moving out date and any earlier date(s) when your removal van will be on the estate, so that a parking space for it may be reserved. </w:t>
      </w:r>
    </w:p>
    <w:p w14:paraId="1E3CC516" w14:textId="77777777" w:rsidR="0067729F" w:rsidRPr="00F973DF" w:rsidRDefault="0067729F" w:rsidP="0067729F">
      <w:pPr>
        <w:jc w:val="both"/>
        <w:rPr>
          <w:rFonts w:ascii="Calibri" w:hAnsi="Calibri" w:cs="Arial"/>
          <w:sz w:val="22"/>
          <w:szCs w:val="22"/>
        </w:rPr>
      </w:pPr>
    </w:p>
    <w:p w14:paraId="1E3CC517" w14:textId="77777777" w:rsidR="0067729F" w:rsidRPr="00F973DF" w:rsidRDefault="0067729F" w:rsidP="0067729F">
      <w:pPr>
        <w:jc w:val="both"/>
        <w:rPr>
          <w:rFonts w:ascii="Calibri" w:hAnsi="Calibri" w:cs="Arial"/>
          <w:sz w:val="22"/>
          <w:szCs w:val="22"/>
        </w:rPr>
      </w:pPr>
      <w:r w:rsidRPr="00F973DF">
        <w:rPr>
          <w:rFonts w:ascii="Calibri" w:hAnsi="Calibri" w:cs="Arial"/>
          <w:sz w:val="22"/>
          <w:szCs w:val="22"/>
        </w:rPr>
        <w:t>Ple</w:t>
      </w:r>
      <w:r w:rsidR="00282D8C">
        <w:rPr>
          <w:rFonts w:ascii="Calibri" w:hAnsi="Calibri" w:cs="Arial"/>
          <w:sz w:val="22"/>
          <w:szCs w:val="22"/>
        </w:rPr>
        <w:t>ase ask your buyer to contact</w:t>
      </w:r>
      <w:r w:rsidRPr="00F973DF">
        <w:rPr>
          <w:rFonts w:ascii="Calibri" w:hAnsi="Calibri" w:cs="Arial"/>
          <w:sz w:val="22"/>
          <w:szCs w:val="22"/>
        </w:rPr>
        <w:t> the Estate Office with their moving in date if this will be different from your moving out date, again so that a</w:t>
      </w:r>
      <w:r w:rsidR="00FC6D3E" w:rsidRPr="00F973DF">
        <w:rPr>
          <w:rFonts w:ascii="Calibri" w:hAnsi="Calibri" w:cs="Arial"/>
          <w:sz w:val="22"/>
          <w:szCs w:val="22"/>
        </w:rPr>
        <w:t xml:space="preserve"> parking space may be reserved.</w:t>
      </w:r>
    </w:p>
    <w:p w14:paraId="1E3CC518" w14:textId="77777777" w:rsidR="0067729F" w:rsidRPr="00F973DF" w:rsidRDefault="0067729F" w:rsidP="0067729F">
      <w:pPr>
        <w:jc w:val="both"/>
        <w:rPr>
          <w:rFonts w:ascii="Calibri" w:hAnsi="Calibri" w:cs="Arial"/>
          <w:sz w:val="22"/>
          <w:szCs w:val="22"/>
        </w:rPr>
      </w:pPr>
    </w:p>
    <w:p w14:paraId="1E3CC519" w14:textId="77777777" w:rsidR="0067729F" w:rsidRPr="00F973DF" w:rsidRDefault="00FC6D3E" w:rsidP="0067729F">
      <w:pPr>
        <w:jc w:val="both"/>
        <w:rPr>
          <w:rFonts w:ascii="Calibri" w:hAnsi="Calibri" w:cs="Arial"/>
          <w:sz w:val="22"/>
          <w:szCs w:val="22"/>
        </w:rPr>
      </w:pPr>
      <w:r w:rsidRPr="00F973DF">
        <w:rPr>
          <w:rFonts w:ascii="Calibri" w:hAnsi="Calibri" w:cs="Arial"/>
          <w:b/>
          <w:bCs/>
          <w:sz w:val="22"/>
          <w:szCs w:val="22"/>
        </w:rPr>
        <w:t>Removals</w:t>
      </w:r>
    </w:p>
    <w:p w14:paraId="1E3CC51A" w14:textId="77777777" w:rsidR="0067729F" w:rsidRPr="00F973DF" w:rsidRDefault="0067729F" w:rsidP="0067729F">
      <w:pPr>
        <w:jc w:val="both"/>
        <w:rPr>
          <w:rFonts w:ascii="Calibri" w:hAnsi="Calibri" w:cs="Arial"/>
          <w:sz w:val="22"/>
          <w:szCs w:val="22"/>
        </w:rPr>
      </w:pPr>
      <w:r w:rsidRPr="00F973DF">
        <w:rPr>
          <w:rFonts w:ascii="Calibri" w:hAnsi="Calibri" w:cs="Arial"/>
          <w:sz w:val="22"/>
          <w:szCs w:val="22"/>
        </w:rPr>
        <w:t xml:space="preserve">Removal vans are permitted on the estate </w:t>
      </w:r>
      <w:r w:rsidR="00B81630" w:rsidRPr="00B81630">
        <w:rPr>
          <w:rFonts w:ascii="Calibri" w:hAnsi="Calibri" w:cs="Arial"/>
          <w:sz w:val="22"/>
          <w:szCs w:val="22"/>
        </w:rPr>
        <w:t xml:space="preserve">only </w:t>
      </w:r>
      <w:r w:rsidRPr="00F973DF">
        <w:rPr>
          <w:rFonts w:ascii="Calibri" w:hAnsi="Calibri" w:cs="Arial"/>
          <w:sz w:val="22"/>
          <w:szCs w:val="22"/>
        </w:rPr>
        <w:t xml:space="preserve">on weekdays (and excluding any bank holiday) </w:t>
      </w:r>
      <w:r w:rsidR="00D14016">
        <w:rPr>
          <w:rFonts w:ascii="Calibri" w:hAnsi="Calibri" w:cs="Arial"/>
          <w:sz w:val="22"/>
          <w:szCs w:val="22"/>
        </w:rPr>
        <w:t xml:space="preserve">and only </w:t>
      </w:r>
      <w:r w:rsidRPr="00F973DF">
        <w:rPr>
          <w:rFonts w:ascii="Calibri" w:hAnsi="Calibri" w:cs="Arial"/>
          <w:sz w:val="22"/>
          <w:szCs w:val="22"/>
        </w:rPr>
        <w:t>between the hours of </w:t>
      </w:r>
      <w:hyperlink r:id="rId12" w:history="1">
        <w:r w:rsidRPr="00F973DF">
          <w:rPr>
            <w:rStyle w:val="Hyperlink"/>
            <w:rFonts w:ascii="Calibri" w:hAnsi="Calibri" w:cs="Arial"/>
            <w:sz w:val="22"/>
            <w:szCs w:val="22"/>
          </w:rPr>
          <w:t>9am</w:t>
        </w:r>
      </w:hyperlink>
      <w:r w:rsidRPr="00F973DF">
        <w:rPr>
          <w:rFonts w:ascii="Calibri" w:hAnsi="Calibri" w:cs="Arial"/>
          <w:sz w:val="22"/>
          <w:szCs w:val="22"/>
        </w:rPr>
        <w:t> and </w:t>
      </w:r>
      <w:hyperlink r:id="rId13" w:history="1">
        <w:r w:rsidRPr="00F973DF">
          <w:rPr>
            <w:rStyle w:val="Hyperlink"/>
            <w:rFonts w:ascii="Calibri" w:hAnsi="Calibri" w:cs="Arial"/>
            <w:sz w:val="22"/>
            <w:szCs w:val="22"/>
          </w:rPr>
          <w:t>5pm</w:t>
        </w:r>
      </w:hyperlink>
      <w:r w:rsidRPr="00F973DF">
        <w:rPr>
          <w:rFonts w:ascii="Calibri" w:hAnsi="Calibri" w:cs="Arial"/>
          <w:sz w:val="22"/>
          <w:szCs w:val="22"/>
        </w:rPr>
        <w:t>. Please ensure that your removal firm is aware of this and that the Heath Gate and the Hill Gate both close at midday.</w:t>
      </w:r>
    </w:p>
    <w:p w14:paraId="1E3CC51B" w14:textId="77777777" w:rsidR="0067729F" w:rsidRPr="00F973DF" w:rsidRDefault="0067729F" w:rsidP="0067729F">
      <w:pPr>
        <w:jc w:val="both"/>
        <w:rPr>
          <w:rFonts w:ascii="Calibri" w:hAnsi="Calibri" w:cs="Arial"/>
          <w:sz w:val="22"/>
          <w:szCs w:val="22"/>
        </w:rPr>
      </w:pPr>
    </w:p>
    <w:p w14:paraId="1E3CC51C" w14:textId="77777777" w:rsidR="0067729F" w:rsidRPr="00F973DF" w:rsidRDefault="0067729F" w:rsidP="0067729F">
      <w:pPr>
        <w:jc w:val="both"/>
        <w:rPr>
          <w:rFonts w:ascii="Calibri" w:hAnsi="Calibri" w:cs="Arial"/>
          <w:sz w:val="22"/>
          <w:szCs w:val="22"/>
        </w:rPr>
      </w:pPr>
      <w:r w:rsidRPr="00F973DF">
        <w:rPr>
          <w:rFonts w:ascii="Calibri" w:hAnsi="Calibri" w:cs="Arial"/>
          <w:sz w:val="22"/>
          <w:szCs w:val="22"/>
        </w:rPr>
        <w:t>Some of the estate roads and corners are narrow, especially when cars are parked. Please check with your removal firm that its vans will be of a size able to c</w:t>
      </w:r>
      <w:r w:rsidR="006176AF">
        <w:rPr>
          <w:rFonts w:ascii="Calibri" w:hAnsi="Calibri" w:cs="Arial"/>
          <w:sz w:val="22"/>
          <w:szCs w:val="22"/>
        </w:rPr>
        <w:t>ope with the roads and corners.</w:t>
      </w:r>
    </w:p>
    <w:p w14:paraId="1E3CC51D" w14:textId="77777777" w:rsidR="00462E76" w:rsidRDefault="00462E76" w:rsidP="0067729F">
      <w:pPr>
        <w:jc w:val="both"/>
        <w:rPr>
          <w:rFonts w:ascii="Calibri" w:hAnsi="Calibri" w:cs="Arial"/>
          <w:sz w:val="22"/>
          <w:szCs w:val="22"/>
        </w:rPr>
      </w:pPr>
    </w:p>
    <w:p w14:paraId="1E3CC51E" w14:textId="77777777" w:rsidR="0067729F" w:rsidRPr="00F973DF" w:rsidRDefault="0067729F" w:rsidP="0067729F">
      <w:pPr>
        <w:jc w:val="both"/>
        <w:rPr>
          <w:rFonts w:ascii="Calibri" w:hAnsi="Calibri" w:cs="Arial"/>
          <w:sz w:val="22"/>
          <w:szCs w:val="22"/>
        </w:rPr>
      </w:pPr>
      <w:r w:rsidRPr="00F973DF">
        <w:rPr>
          <w:rFonts w:ascii="Calibri" w:hAnsi="Calibri" w:cs="Arial"/>
          <w:sz w:val="22"/>
          <w:szCs w:val="22"/>
        </w:rPr>
        <w:t>Container units are too large for the estate roads and a</w:t>
      </w:r>
      <w:r w:rsidR="00FC6D3E" w:rsidRPr="00F973DF">
        <w:rPr>
          <w:rFonts w:ascii="Calibri" w:hAnsi="Calibri" w:cs="Arial"/>
          <w:sz w:val="22"/>
          <w:szCs w:val="22"/>
        </w:rPr>
        <w:t>re not permitted on the estate.</w:t>
      </w:r>
    </w:p>
    <w:p w14:paraId="1E3CC51F" w14:textId="77777777" w:rsidR="0067729F" w:rsidRPr="00F973DF" w:rsidRDefault="0067729F" w:rsidP="0067729F">
      <w:pPr>
        <w:jc w:val="both"/>
        <w:rPr>
          <w:rFonts w:ascii="Calibri" w:hAnsi="Calibri" w:cs="Arial"/>
          <w:sz w:val="22"/>
          <w:szCs w:val="22"/>
        </w:rPr>
      </w:pPr>
    </w:p>
    <w:p w14:paraId="1E3CC520" w14:textId="77777777" w:rsidR="0067729F" w:rsidRPr="00F973DF" w:rsidRDefault="0067729F" w:rsidP="0067729F">
      <w:pPr>
        <w:jc w:val="both"/>
        <w:rPr>
          <w:rFonts w:ascii="Calibri" w:hAnsi="Calibri" w:cs="Arial"/>
          <w:sz w:val="22"/>
          <w:szCs w:val="22"/>
        </w:rPr>
      </w:pPr>
      <w:r w:rsidRPr="00F973DF">
        <w:rPr>
          <w:rFonts w:ascii="Calibri" w:hAnsi="Calibri" w:cs="Arial"/>
          <w:sz w:val="22"/>
          <w:szCs w:val="22"/>
        </w:rPr>
        <w:t>Please ask your removal firm to check in with the Estate Office</w:t>
      </w:r>
      <w:r w:rsidR="00FC6D3E" w:rsidRPr="00F973DF">
        <w:rPr>
          <w:rFonts w:ascii="Calibri" w:hAnsi="Calibri" w:cs="Arial"/>
          <w:sz w:val="22"/>
          <w:szCs w:val="22"/>
        </w:rPr>
        <w:t xml:space="preserve"> on arrival.</w:t>
      </w:r>
    </w:p>
    <w:p w14:paraId="1E3CC521" w14:textId="77777777" w:rsidR="0067729F" w:rsidRPr="00F973DF" w:rsidRDefault="0067729F" w:rsidP="0067729F">
      <w:pPr>
        <w:jc w:val="both"/>
        <w:rPr>
          <w:rFonts w:ascii="Calibri" w:hAnsi="Calibri" w:cs="Arial"/>
          <w:sz w:val="22"/>
          <w:szCs w:val="22"/>
        </w:rPr>
      </w:pPr>
    </w:p>
    <w:p w14:paraId="1E3CC522" w14:textId="77777777" w:rsidR="0067729F" w:rsidRPr="00F973DF" w:rsidRDefault="0067729F" w:rsidP="0067729F">
      <w:pPr>
        <w:jc w:val="both"/>
        <w:rPr>
          <w:rFonts w:ascii="Calibri" w:hAnsi="Calibri" w:cs="Arial"/>
          <w:b/>
          <w:bCs/>
          <w:sz w:val="22"/>
          <w:szCs w:val="22"/>
        </w:rPr>
      </w:pPr>
      <w:r w:rsidRPr="00F973DF">
        <w:rPr>
          <w:rFonts w:ascii="Calibri" w:hAnsi="Calibri" w:cs="Arial"/>
          <w:sz w:val="22"/>
          <w:szCs w:val="22"/>
        </w:rPr>
        <w:t>You are responsible for any damage caused to the buildings, roads, paving and grass on the estate, any decorative</w:t>
      </w:r>
      <w:r w:rsidR="00BE0D2B">
        <w:rPr>
          <w:rFonts w:ascii="Calibri" w:hAnsi="Calibri" w:cs="Arial"/>
          <w:sz w:val="22"/>
          <w:szCs w:val="22"/>
        </w:rPr>
        <w:t xml:space="preserve"> or other </w:t>
      </w:r>
      <w:r w:rsidRPr="00F973DF">
        <w:rPr>
          <w:rFonts w:ascii="Calibri" w:hAnsi="Calibri" w:cs="Arial"/>
          <w:sz w:val="22"/>
          <w:szCs w:val="22"/>
        </w:rPr>
        <w:t>damage to the interior of the buildings and any damage to the lifts caused by</w:t>
      </w:r>
      <w:r w:rsidR="00B81630" w:rsidRPr="00F973DF">
        <w:rPr>
          <w:rFonts w:ascii="Calibri" w:hAnsi="Calibri" w:cs="Arial"/>
          <w:sz w:val="22"/>
          <w:szCs w:val="22"/>
        </w:rPr>
        <w:t xml:space="preserve"> your removal firm.</w:t>
      </w:r>
    </w:p>
    <w:p w14:paraId="1E3CC523" w14:textId="77777777" w:rsidR="0067729F" w:rsidRDefault="0067729F" w:rsidP="0067729F">
      <w:pPr>
        <w:jc w:val="both"/>
        <w:rPr>
          <w:rFonts w:ascii="Calibri" w:hAnsi="Calibri" w:cs="Arial"/>
          <w:b/>
          <w:bCs/>
          <w:sz w:val="22"/>
          <w:szCs w:val="22"/>
        </w:rPr>
      </w:pPr>
    </w:p>
    <w:p w14:paraId="1E3CC524" w14:textId="77777777" w:rsidR="00881885" w:rsidRDefault="00881885" w:rsidP="0067729F">
      <w:pPr>
        <w:jc w:val="both"/>
        <w:rPr>
          <w:rFonts w:ascii="Calibri" w:hAnsi="Calibri" w:cs="Arial"/>
          <w:b/>
          <w:bCs/>
          <w:sz w:val="22"/>
          <w:szCs w:val="22"/>
        </w:rPr>
      </w:pPr>
    </w:p>
    <w:p w14:paraId="1E3CC525" w14:textId="77777777" w:rsidR="0067729F" w:rsidRPr="00F973DF" w:rsidRDefault="0067729F" w:rsidP="0067729F">
      <w:pPr>
        <w:jc w:val="both"/>
        <w:rPr>
          <w:rFonts w:ascii="Calibri" w:hAnsi="Calibri" w:cs="Arial"/>
          <w:sz w:val="22"/>
          <w:szCs w:val="22"/>
        </w:rPr>
      </w:pPr>
      <w:r w:rsidRPr="00F973DF">
        <w:rPr>
          <w:rFonts w:ascii="Calibri" w:hAnsi="Calibri" w:cs="Arial"/>
          <w:b/>
          <w:bCs/>
          <w:sz w:val="22"/>
          <w:szCs w:val="22"/>
        </w:rPr>
        <w:t>Skips</w:t>
      </w:r>
    </w:p>
    <w:p w14:paraId="15C77836" w14:textId="25C0CC14" w:rsidR="00FB0E4C" w:rsidRDefault="00B81630" w:rsidP="00FB0E4C">
      <w:pPr>
        <w:pStyle w:val="StandardText"/>
        <w:spacing w:before="0" w:line="240" w:lineRule="auto"/>
        <w:rPr>
          <w:rFonts w:ascii="Calibri" w:hAnsi="Calibri" w:cs="Calibri"/>
          <w:sz w:val="22"/>
          <w:szCs w:val="22"/>
        </w:rPr>
      </w:pPr>
      <w:r w:rsidRPr="00F973DF">
        <w:rPr>
          <w:rFonts w:ascii="Calibri" w:hAnsi="Calibri" w:cs="Arial"/>
          <w:sz w:val="22"/>
          <w:szCs w:val="22"/>
        </w:rPr>
        <w:t xml:space="preserve">Skips </w:t>
      </w:r>
      <w:r>
        <w:rPr>
          <w:rFonts w:ascii="Calibri" w:hAnsi="Calibri" w:cs="Calibri"/>
          <w:sz w:val="22"/>
          <w:szCs w:val="22"/>
        </w:rPr>
        <w:t xml:space="preserve">are </w:t>
      </w:r>
      <w:r w:rsidR="0067729F">
        <w:rPr>
          <w:rFonts w:ascii="Calibri" w:hAnsi="Calibri" w:cs="Calibri"/>
          <w:sz w:val="22"/>
          <w:szCs w:val="22"/>
        </w:rPr>
        <w:t>discouraged at Manor Fields</w:t>
      </w:r>
      <w:r w:rsidR="00FB0E4C">
        <w:rPr>
          <w:rFonts w:ascii="Calibri" w:hAnsi="Calibri" w:cs="Calibri"/>
          <w:sz w:val="22"/>
          <w:szCs w:val="22"/>
        </w:rPr>
        <w:t xml:space="preserve"> as there is no suitable areas to accommodate them. The use of ‘wait and load’ service is preferred. The estate’s compactors must not be used.</w:t>
      </w:r>
    </w:p>
    <w:p w14:paraId="1E3CC527" w14:textId="77777777" w:rsidR="0067729F" w:rsidRPr="00F973DF" w:rsidRDefault="0067729F" w:rsidP="0067729F">
      <w:pPr>
        <w:jc w:val="both"/>
        <w:rPr>
          <w:rFonts w:ascii="Calibri" w:hAnsi="Calibri" w:cs="Arial"/>
          <w:sz w:val="22"/>
          <w:szCs w:val="22"/>
        </w:rPr>
      </w:pPr>
    </w:p>
    <w:p w14:paraId="1E3CC528" w14:textId="77777777" w:rsidR="0067729F" w:rsidRPr="00F973DF" w:rsidRDefault="0067729F" w:rsidP="0067729F">
      <w:pPr>
        <w:jc w:val="both"/>
        <w:rPr>
          <w:rFonts w:ascii="Calibri" w:hAnsi="Calibri" w:cs="Arial"/>
          <w:sz w:val="22"/>
          <w:szCs w:val="22"/>
        </w:rPr>
      </w:pPr>
      <w:r w:rsidRPr="00F973DF">
        <w:rPr>
          <w:rFonts w:ascii="Calibri" w:hAnsi="Calibri" w:cs="Arial"/>
          <w:b/>
          <w:bCs/>
          <w:sz w:val="22"/>
          <w:szCs w:val="22"/>
        </w:rPr>
        <w:t>Moving out</w:t>
      </w:r>
    </w:p>
    <w:p w14:paraId="1E3CC529" w14:textId="77777777" w:rsidR="0067729F" w:rsidRPr="00F973DF" w:rsidRDefault="0067729F" w:rsidP="00FC6D3E">
      <w:pPr>
        <w:jc w:val="both"/>
        <w:rPr>
          <w:rFonts w:ascii="Calibri" w:hAnsi="Calibri" w:cs="Arial"/>
          <w:sz w:val="22"/>
          <w:szCs w:val="22"/>
        </w:rPr>
      </w:pPr>
      <w:r w:rsidRPr="00F973DF">
        <w:rPr>
          <w:rFonts w:ascii="Calibri" w:hAnsi="Calibri" w:cs="Arial"/>
          <w:sz w:val="22"/>
          <w:szCs w:val="22"/>
        </w:rPr>
        <w:t>When you move out, please remember to take any cycles out of the cycle shed and to hand in keys to any lock-up cupboard, b</w:t>
      </w:r>
      <w:r w:rsidR="00462E76">
        <w:rPr>
          <w:rFonts w:ascii="Calibri" w:hAnsi="Calibri" w:cs="Arial"/>
          <w:sz w:val="22"/>
          <w:szCs w:val="22"/>
        </w:rPr>
        <w:t xml:space="preserve">icycle </w:t>
      </w:r>
      <w:r w:rsidRPr="00F973DF">
        <w:rPr>
          <w:rFonts w:ascii="Calibri" w:hAnsi="Calibri" w:cs="Arial"/>
          <w:sz w:val="22"/>
          <w:szCs w:val="22"/>
        </w:rPr>
        <w:t>locker or rented garage to the Estate Office</w:t>
      </w:r>
      <w:r w:rsidR="00FC6D3E" w:rsidRPr="00F973DF">
        <w:rPr>
          <w:rFonts w:ascii="Calibri" w:hAnsi="Calibri" w:cs="Arial"/>
          <w:sz w:val="22"/>
          <w:szCs w:val="22"/>
        </w:rPr>
        <w:t>.</w:t>
      </w:r>
    </w:p>
    <w:p w14:paraId="1E3CC52A" w14:textId="77777777" w:rsidR="00FC6D3E" w:rsidRPr="00F973DF" w:rsidRDefault="00FC6D3E" w:rsidP="00FC6D3E">
      <w:pPr>
        <w:jc w:val="both"/>
        <w:rPr>
          <w:rFonts w:ascii="Calibri" w:hAnsi="Calibri" w:cs="Arial"/>
          <w:sz w:val="22"/>
          <w:szCs w:val="22"/>
        </w:rPr>
      </w:pPr>
    </w:p>
    <w:p w14:paraId="1E3CC52B" w14:textId="77777777" w:rsidR="0067729F" w:rsidRPr="00F973DF" w:rsidRDefault="0067729F" w:rsidP="00FC6D3E">
      <w:pPr>
        <w:jc w:val="both"/>
        <w:rPr>
          <w:rFonts w:ascii="Calibri" w:hAnsi="Calibri" w:cs="Arial"/>
          <w:sz w:val="22"/>
          <w:szCs w:val="22"/>
        </w:rPr>
      </w:pPr>
      <w:r w:rsidRPr="00F973DF">
        <w:rPr>
          <w:rFonts w:ascii="Calibri" w:hAnsi="Calibri" w:cs="Arial"/>
          <w:sz w:val="22"/>
          <w:szCs w:val="22"/>
        </w:rPr>
        <w:t>If you have keys lodged with the Estate Office, please collect these.</w:t>
      </w:r>
    </w:p>
    <w:p w14:paraId="1E3CC52C" w14:textId="77777777" w:rsidR="0067729F" w:rsidRPr="00F973DF" w:rsidRDefault="0067729F" w:rsidP="00FC6D3E">
      <w:pPr>
        <w:jc w:val="both"/>
        <w:rPr>
          <w:rFonts w:ascii="Calibri" w:hAnsi="Calibri" w:cs="Arial"/>
          <w:sz w:val="22"/>
          <w:szCs w:val="22"/>
        </w:rPr>
      </w:pPr>
    </w:p>
    <w:p w14:paraId="1E3CC52D" w14:textId="77777777" w:rsidR="0067729F" w:rsidRPr="00F973DF" w:rsidRDefault="0067729F" w:rsidP="00FC6D3E">
      <w:pPr>
        <w:jc w:val="both"/>
        <w:rPr>
          <w:rFonts w:ascii="Calibri" w:hAnsi="Calibri" w:cs="Arial"/>
          <w:sz w:val="22"/>
          <w:szCs w:val="22"/>
        </w:rPr>
      </w:pPr>
      <w:r w:rsidRPr="00F973DF">
        <w:rPr>
          <w:rFonts w:ascii="Calibri" w:hAnsi="Calibri" w:cs="Arial"/>
          <w:sz w:val="22"/>
          <w:szCs w:val="22"/>
        </w:rPr>
        <w:t>Please collect any post, parcels or dry cleaning which may have been delivered to the Estate Office.</w:t>
      </w:r>
    </w:p>
    <w:p w14:paraId="1E3CC52E" w14:textId="77777777" w:rsidR="0067729F" w:rsidRPr="00F973DF" w:rsidRDefault="0067729F" w:rsidP="00FC6D3E">
      <w:pPr>
        <w:jc w:val="both"/>
        <w:rPr>
          <w:rFonts w:ascii="Calibri" w:hAnsi="Calibri" w:cs="Arial"/>
          <w:sz w:val="22"/>
          <w:szCs w:val="22"/>
        </w:rPr>
      </w:pPr>
    </w:p>
    <w:p w14:paraId="1E3CC52F" w14:textId="77777777" w:rsidR="0067729F" w:rsidRPr="00F973DF" w:rsidRDefault="0067729F" w:rsidP="00FC6D3E">
      <w:pPr>
        <w:jc w:val="both"/>
        <w:rPr>
          <w:rFonts w:ascii="Calibri" w:hAnsi="Calibri" w:cs="Arial"/>
          <w:sz w:val="22"/>
          <w:szCs w:val="22"/>
        </w:rPr>
      </w:pPr>
      <w:r w:rsidRPr="00F973DF">
        <w:rPr>
          <w:rStyle w:val="apple-style-span"/>
          <w:rFonts w:ascii="Calibri" w:hAnsi="Calibri" w:cs="Arial"/>
          <w:sz w:val="22"/>
          <w:szCs w:val="22"/>
        </w:rPr>
        <w:t>Meter readings are your responsibility; please do not ask Estate Office staff or porters to do this.</w:t>
      </w:r>
    </w:p>
    <w:p w14:paraId="1E3CC530" w14:textId="77777777" w:rsidR="00FC6D3E" w:rsidRPr="00F973DF" w:rsidRDefault="00FC6D3E" w:rsidP="00FC6D3E">
      <w:pPr>
        <w:jc w:val="both"/>
        <w:rPr>
          <w:rStyle w:val="apple-style-span"/>
          <w:rFonts w:ascii="Calibri" w:hAnsi="Calibri" w:cs="Arial"/>
          <w:sz w:val="22"/>
          <w:szCs w:val="22"/>
        </w:rPr>
      </w:pPr>
    </w:p>
    <w:p w14:paraId="1E3CC531" w14:textId="77777777" w:rsidR="0067729F" w:rsidRPr="00F973DF" w:rsidRDefault="00BE0D2B" w:rsidP="00FC6D3E">
      <w:pPr>
        <w:jc w:val="both"/>
        <w:rPr>
          <w:rFonts w:ascii="Calibri" w:hAnsi="Calibri" w:cs="Arial"/>
          <w:sz w:val="22"/>
          <w:szCs w:val="22"/>
        </w:rPr>
      </w:pPr>
      <w:r>
        <w:rPr>
          <w:rStyle w:val="apple-style-span"/>
          <w:rFonts w:ascii="Calibri" w:hAnsi="Calibri" w:cs="Arial"/>
          <w:sz w:val="22"/>
          <w:szCs w:val="22"/>
        </w:rPr>
        <w:t>P</w:t>
      </w:r>
      <w:r w:rsidR="00414A73">
        <w:rPr>
          <w:rStyle w:val="apple-style-span"/>
          <w:rFonts w:ascii="Calibri" w:hAnsi="Calibri" w:cs="Arial"/>
          <w:sz w:val="22"/>
          <w:szCs w:val="22"/>
        </w:rPr>
        <w:t>lease ensure that you hand the</w:t>
      </w:r>
      <w:r w:rsidR="0067729F" w:rsidRPr="00F973DF">
        <w:rPr>
          <w:rStyle w:val="apple-style-span"/>
          <w:rFonts w:ascii="Calibri" w:hAnsi="Calibri" w:cs="Arial"/>
          <w:sz w:val="22"/>
          <w:szCs w:val="22"/>
        </w:rPr>
        <w:t xml:space="preserve"> key </w:t>
      </w:r>
      <w:r w:rsidR="00414A73">
        <w:rPr>
          <w:rStyle w:val="apple-style-span"/>
          <w:rFonts w:ascii="Calibri" w:hAnsi="Calibri" w:cs="Arial"/>
          <w:sz w:val="22"/>
          <w:szCs w:val="22"/>
        </w:rPr>
        <w:t xml:space="preserve">to </w:t>
      </w:r>
      <w:r w:rsidRPr="00F973DF">
        <w:rPr>
          <w:rStyle w:val="apple-style-span"/>
          <w:rFonts w:ascii="Calibri" w:hAnsi="Calibri" w:cs="Arial"/>
          <w:sz w:val="22"/>
          <w:szCs w:val="22"/>
        </w:rPr>
        <w:t xml:space="preserve">the cupboard housing your water stop cock </w:t>
      </w:r>
      <w:r w:rsidR="0067729F" w:rsidRPr="00F973DF">
        <w:rPr>
          <w:rStyle w:val="apple-style-span"/>
          <w:rFonts w:ascii="Calibri" w:hAnsi="Calibri" w:cs="Arial"/>
          <w:sz w:val="22"/>
          <w:szCs w:val="22"/>
        </w:rPr>
        <w:t>to your buyer.</w:t>
      </w:r>
    </w:p>
    <w:p w14:paraId="1E3CC532" w14:textId="77777777" w:rsidR="00FC6D3E" w:rsidRPr="00F973DF" w:rsidRDefault="00FC6D3E" w:rsidP="00FC6D3E">
      <w:pPr>
        <w:jc w:val="both"/>
        <w:rPr>
          <w:rStyle w:val="apple-style-span"/>
          <w:rFonts w:ascii="Calibri" w:hAnsi="Calibri" w:cs="Arial"/>
          <w:sz w:val="22"/>
          <w:szCs w:val="22"/>
        </w:rPr>
      </w:pPr>
    </w:p>
    <w:p w14:paraId="1E3CC533" w14:textId="77777777" w:rsidR="0067729F" w:rsidRPr="00F973DF" w:rsidRDefault="0067729F" w:rsidP="00FC6D3E">
      <w:pPr>
        <w:jc w:val="both"/>
        <w:rPr>
          <w:rFonts w:ascii="Calibri" w:hAnsi="Calibri" w:cs="Arial"/>
          <w:sz w:val="22"/>
          <w:szCs w:val="22"/>
        </w:rPr>
      </w:pPr>
      <w:r w:rsidRPr="00F973DF">
        <w:rPr>
          <w:rStyle w:val="apple-style-span"/>
          <w:rFonts w:ascii="Calibri" w:hAnsi="Calibri" w:cs="Arial"/>
          <w:sz w:val="22"/>
          <w:szCs w:val="22"/>
        </w:rPr>
        <w:t>Post and any delivery forwarding arrangements are your responsibility.</w:t>
      </w:r>
    </w:p>
    <w:p w14:paraId="1E3CC534" w14:textId="77777777" w:rsidR="006E3ED9" w:rsidRPr="00F973DF" w:rsidRDefault="006E3ED9" w:rsidP="00FC6D3E">
      <w:pPr>
        <w:jc w:val="both"/>
        <w:rPr>
          <w:rFonts w:ascii="Calibri" w:hAnsi="Calibri" w:cs="Arial"/>
          <w:sz w:val="22"/>
          <w:szCs w:val="22"/>
        </w:rPr>
      </w:pPr>
    </w:p>
    <w:p w14:paraId="1E3CC535" w14:textId="77777777" w:rsidR="0067729F" w:rsidRPr="00F973DF" w:rsidRDefault="006E3ED9" w:rsidP="004E7A25">
      <w:pPr>
        <w:jc w:val="center"/>
        <w:rPr>
          <w:rFonts w:ascii="Calibri" w:hAnsi="Calibri" w:cs="Arial"/>
          <w:b/>
          <w:sz w:val="22"/>
          <w:szCs w:val="22"/>
        </w:rPr>
      </w:pPr>
      <w:r w:rsidRPr="00F973DF">
        <w:rPr>
          <w:rFonts w:ascii="Calibri" w:hAnsi="Calibri" w:cs="Arial"/>
          <w:sz w:val="22"/>
          <w:szCs w:val="22"/>
        </w:rPr>
        <w:br w:type="page"/>
      </w:r>
      <w:r w:rsidR="004E7A25" w:rsidRPr="00F973DF">
        <w:rPr>
          <w:rFonts w:ascii="Calibri" w:hAnsi="Calibri" w:cs="Arial"/>
          <w:b/>
          <w:sz w:val="22"/>
          <w:szCs w:val="22"/>
        </w:rPr>
        <w:lastRenderedPageBreak/>
        <w:t>Flat (and garage) sale</w:t>
      </w:r>
    </w:p>
    <w:p w14:paraId="1E3CC536" w14:textId="77777777" w:rsidR="004E7A25" w:rsidRPr="00F973DF" w:rsidRDefault="004E7A25" w:rsidP="0067729F">
      <w:pPr>
        <w:jc w:val="both"/>
        <w:rPr>
          <w:rFonts w:ascii="Calibri" w:hAnsi="Calibri" w:cs="Arial"/>
          <w:b/>
          <w:sz w:val="22"/>
          <w:szCs w:val="22"/>
        </w:rPr>
      </w:pPr>
    </w:p>
    <w:p w14:paraId="1E3CC537" w14:textId="77777777" w:rsidR="0067729F" w:rsidRPr="00F973DF" w:rsidRDefault="0067729F" w:rsidP="0067729F">
      <w:pPr>
        <w:jc w:val="both"/>
        <w:rPr>
          <w:rFonts w:ascii="Calibri" w:hAnsi="Calibri" w:cs="Arial"/>
          <w:b/>
          <w:sz w:val="22"/>
          <w:szCs w:val="22"/>
        </w:rPr>
      </w:pPr>
      <w:r w:rsidRPr="00F973DF">
        <w:rPr>
          <w:rFonts w:ascii="Calibri" w:hAnsi="Calibri" w:cs="Arial"/>
          <w:b/>
          <w:sz w:val="22"/>
          <w:szCs w:val="22"/>
        </w:rPr>
        <w:t>To</w:t>
      </w:r>
      <w:r w:rsidR="006E3ED9" w:rsidRPr="00F973DF">
        <w:rPr>
          <w:rFonts w:ascii="Calibri" w:hAnsi="Calibri" w:cs="Arial"/>
          <w:b/>
          <w:sz w:val="22"/>
          <w:szCs w:val="22"/>
        </w:rPr>
        <w:t>:</w:t>
      </w:r>
      <w:r w:rsidRPr="00F973DF">
        <w:rPr>
          <w:rFonts w:ascii="Calibri" w:hAnsi="Calibri" w:cs="Arial"/>
          <w:b/>
          <w:sz w:val="22"/>
          <w:szCs w:val="22"/>
        </w:rPr>
        <w:t xml:space="preserve"> The Manor Fields Estate Limited</w:t>
      </w:r>
    </w:p>
    <w:p w14:paraId="1E3CC538" w14:textId="77777777" w:rsidR="0067729F" w:rsidRPr="00F973DF" w:rsidRDefault="0067729F" w:rsidP="0067729F">
      <w:pPr>
        <w:jc w:val="both"/>
        <w:rPr>
          <w:rFonts w:ascii="Calibri" w:hAnsi="Calibri" w:cs="Arial"/>
          <w:sz w:val="22"/>
          <w:szCs w:val="22"/>
        </w:rPr>
      </w:pPr>
    </w:p>
    <w:p w14:paraId="1E3CC539" w14:textId="77777777" w:rsidR="0067729F" w:rsidRPr="00F973DF" w:rsidRDefault="0067729F" w:rsidP="0067729F">
      <w:pPr>
        <w:jc w:val="both"/>
        <w:rPr>
          <w:rFonts w:ascii="Calibri" w:hAnsi="Calibri" w:cs="Arial"/>
          <w:sz w:val="22"/>
          <w:szCs w:val="22"/>
        </w:rPr>
      </w:pPr>
      <w:r w:rsidRPr="00F973DF">
        <w:rPr>
          <w:rFonts w:ascii="Calibri" w:hAnsi="Calibri" w:cs="Arial"/>
          <w:sz w:val="22"/>
          <w:szCs w:val="22"/>
        </w:rPr>
        <w:t xml:space="preserve">I/We intend to sell flat </w:t>
      </w:r>
      <w:r w:rsidR="00B81630" w:rsidRPr="00F973DF">
        <w:rPr>
          <w:rFonts w:ascii="Calibri" w:hAnsi="Calibri" w:cs="Arial"/>
          <w:sz w:val="22"/>
          <w:szCs w:val="22"/>
        </w:rPr>
        <w:t>No..........</w:t>
      </w:r>
      <w:r w:rsidRPr="00F973DF">
        <w:rPr>
          <w:rFonts w:ascii="Calibri" w:hAnsi="Calibri" w:cs="Arial"/>
          <w:sz w:val="22"/>
          <w:szCs w:val="22"/>
        </w:rPr>
        <w:t>,</w:t>
      </w:r>
      <w:r w:rsidR="00414A73">
        <w:rPr>
          <w:rFonts w:ascii="Calibri" w:hAnsi="Calibri" w:cs="Arial"/>
          <w:sz w:val="22"/>
          <w:szCs w:val="22"/>
        </w:rPr>
        <w:t xml:space="preserve"> </w:t>
      </w:r>
      <w:r w:rsidRPr="00F973DF">
        <w:rPr>
          <w:rFonts w:ascii="Calibri" w:hAnsi="Calibri" w:cs="Arial"/>
          <w:sz w:val="22"/>
          <w:szCs w:val="22"/>
        </w:rPr>
        <w:t>............................................. House [and garage ..............]</w:t>
      </w:r>
      <w:r w:rsidR="00282D8C">
        <w:rPr>
          <w:rFonts w:ascii="Calibri" w:hAnsi="Calibri" w:cs="Arial"/>
          <w:sz w:val="22"/>
          <w:szCs w:val="22"/>
        </w:rPr>
        <w:t>,</w:t>
      </w:r>
      <w:r w:rsidRPr="00F973DF">
        <w:rPr>
          <w:rFonts w:ascii="Calibri" w:hAnsi="Calibri" w:cs="Arial"/>
          <w:sz w:val="22"/>
          <w:szCs w:val="22"/>
        </w:rPr>
        <w:t xml:space="preserve"> Manor Fields.</w:t>
      </w:r>
    </w:p>
    <w:p w14:paraId="1E3CC53A" w14:textId="77777777" w:rsidR="0067729F" w:rsidRPr="00F973DF" w:rsidRDefault="0067729F" w:rsidP="0067729F">
      <w:pPr>
        <w:jc w:val="both"/>
        <w:rPr>
          <w:rFonts w:ascii="Calibri" w:hAnsi="Calibri" w:cs="Arial"/>
          <w:sz w:val="22"/>
          <w:szCs w:val="22"/>
        </w:rPr>
      </w:pPr>
    </w:p>
    <w:p w14:paraId="1E3CC53B" w14:textId="77777777" w:rsidR="00282D8C" w:rsidRDefault="00282D8C" w:rsidP="00282D8C">
      <w:pPr>
        <w:rPr>
          <w:rFonts w:ascii="Calibri" w:hAnsi="Calibri" w:cs="Arial"/>
          <w:sz w:val="22"/>
          <w:szCs w:val="22"/>
        </w:rPr>
      </w:pPr>
      <w:r>
        <w:rPr>
          <w:rFonts w:ascii="Calibri" w:hAnsi="Calibri" w:cs="Arial"/>
          <w:sz w:val="22"/>
          <w:szCs w:val="22"/>
        </w:rPr>
        <w:t xml:space="preserve">Please print full name(s) of seller(s): </w:t>
      </w:r>
    </w:p>
    <w:p w14:paraId="1E3CC53C" w14:textId="77777777" w:rsidR="00282D8C" w:rsidRDefault="00282D8C" w:rsidP="00282D8C">
      <w:pPr>
        <w:rPr>
          <w:rFonts w:ascii="Calibri" w:hAnsi="Calibri" w:cs="Arial"/>
          <w:sz w:val="22"/>
          <w:szCs w:val="22"/>
        </w:rPr>
      </w:pPr>
    </w:p>
    <w:p w14:paraId="1E3CC53D" w14:textId="77777777" w:rsidR="0067729F" w:rsidRDefault="0067729F" w:rsidP="00282D8C">
      <w:pPr>
        <w:rPr>
          <w:rFonts w:ascii="Calibri" w:hAnsi="Calibri" w:cs="Arial"/>
          <w:sz w:val="22"/>
          <w:szCs w:val="22"/>
        </w:rPr>
      </w:pPr>
      <w:r w:rsidRPr="00F973DF">
        <w:rPr>
          <w:rFonts w:ascii="Calibri" w:hAnsi="Calibri" w:cs="Arial"/>
          <w:sz w:val="22"/>
          <w:szCs w:val="22"/>
        </w:rPr>
        <w:t>................................</w:t>
      </w:r>
      <w:r w:rsidR="00B81630" w:rsidRPr="00F973DF">
        <w:rPr>
          <w:rFonts w:ascii="Calibri" w:hAnsi="Calibri" w:cs="Arial"/>
          <w:sz w:val="22"/>
          <w:szCs w:val="22"/>
        </w:rPr>
        <w:t>...............</w:t>
      </w:r>
      <w:r w:rsidRPr="00F973DF">
        <w:rPr>
          <w:rFonts w:ascii="Calibri" w:hAnsi="Calibri" w:cs="Arial"/>
          <w:sz w:val="22"/>
          <w:szCs w:val="22"/>
        </w:rPr>
        <w:t>..............................</w:t>
      </w:r>
      <w:r w:rsidR="00BE0D2B">
        <w:rPr>
          <w:rFonts w:ascii="Calibri" w:hAnsi="Calibri" w:cs="Arial"/>
          <w:sz w:val="22"/>
          <w:szCs w:val="22"/>
        </w:rPr>
        <w:t>.........................................</w:t>
      </w:r>
      <w:r w:rsidRPr="00F973DF">
        <w:rPr>
          <w:rFonts w:ascii="Calibri" w:hAnsi="Calibri" w:cs="Arial"/>
          <w:sz w:val="22"/>
          <w:szCs w:val="22"/>
        </w:rPr>
        <w:t>.....................................................</w:t>
      </w:r>
    </w:p>
    <w:p w14:paraId="1E3CC53E" w14:textId="77777777" w:rsidR="00282D8C" w:rsidRDefault="00282D8C" w:rsidP="0067729F">
      <w:pPr>
        <w:jc w:val="both"/>
        <w:rPr>
          <w:rFonts w:ascii="Calibri" w:hAnsi="Calibri" w:cs="Arial"/>
          <w:sz w:val="22"/>
          <w:szCs w:val="22"/>
        </w:rPr>
      </w:pPr>
    </w:p>
    <w:p w14:paraId="1E3CC53F" w14:textId="77777777" w:rsidR="00282D8C" w:rsidRPr="00F973DF" w:rsidRDefault="00BE0D2B" w:rsidP="0067729F">
      <w:pPr>
        <w:jc w:val="both"/>
        <w:rPr>
          <w:rFonts w:ascii="Calibri" w:hAnsi="Calibri" w:cs="Arial"/>
          <w:sz w:val="22"/>
          <w:szCs w:val="22"/>
        </w:rPr>
      </w:pPr>
      <w:r>
        <w:rPr>
          <w:rFonts w:ascii="Calibri" w:hAnsi="Calibri" w:cs="Arial"/>
          <w:sz w:val="22"/>
          <w:szCs w:val="22"/>
        </w:rPr>
        <w:t>………..</w:t>
      </w:r>
      <w:r w:rsidR="00282D8C">
        <w:rPr>
          <w:rFonts w:ascii="Calibri" w:hAnsi="Calibri" w:cs="Arial"/>
          <w:sz w:val="22"/>
          <w:szCs w:val="22"/>
        </w:rPr>
        <w:t>.................................................................................................................................................................</w:t>
      </w:r>
    </w:p>
    <w:p w14:paraId="1E3CC540" w14:textId="77777777" w:rsidR="0067729F" w:rsidRPr="00F973DF" w:rsidRDefault="0067729F" w:rsidP="0067729F">
      <w:pPr>
        <w:jc w:val="both"/>
        <w:rPr>
          <w:rFonts w:ascii="Calibri" w:hAnsi="Calibri" w:cs="Arial"/>
          <w:sz w:val="22"/>
          <w:szCs w:val="22"/>
        </w:rPr>
      </w:pPr>
    </w:p>
    <w:p w14:paraId="1E3CC541" w14:textId="77777777" w:rsidR="0067729F" w:rsidRPr="00F973DF" w:rsidRDefault="0067729F" w:rsidP="0067729F">
      <w:pPr>
        <w:jc w:val="both"/>
        <w:rPr>
          <w:rFonts w:ascii="Calibri" w:hAnsi="Calibri" w:cs="Arial"/>
          <w:sz w:val="22"/>
          <w:szCs w:val="22"/>
        </w:rPr>
      </w:pPr>
      <w:r w:rsidRPr="00F973DF">
        <w:rPr>
          <w:rFonts w:ascii="Calibri" w:hAnsi="Calibri" w:cs="Arial"/>
          <w:sz w:val="22"/>
          <w:szCs w:val="22"/>
        </w:rPr>
        <w:t>Address of seller(s) if different from the flat: ............................</w:t>
      </w:r>
      <w:r w:rsidR="00B81630" w:rsidRPr="00F973DF">
        <w:rPr>
          <w:rFonts w:ascii="Calibri" w:hAnsi="Calibri" w:cs="Arial"/>
          <w:sz w:val="22"/>
          <w:szCs w:val="22"/>
        </w:rPr>
        <w:t>.............</w:t>
      </w:r>
      <w:r w:rsidRPr="00F973DF">
        <w:rPr>
          <w:rFonts w:ascii="Calibri" w:hAnsi="Calibri" w:cs="Arial"/>
          <w:sz w:val="22"/>
          <w:szCs w:val="22"/>
        </w:rPr>
        <w:t>............................................................</w:t>
      </w:r>
    </w:p>
    <w:p w14:paraId="1E3CC542" w14:textId="77777777" w:rsidR="00FC6D3E" w:rsidRPr="00F973DF" w:rsidRDefault="00FC6D3E" w:rsidP="0067729F">
      <w:pPr>
        <w:jc w:val="both"/>
        <w:rPr>
          <w:rFonts w:ascii="Calibri" w:hAnsi="Calibri" w:cs="Arial"/>
          <w:sz w:val="22"/>
          <w:szCs w:val="22"/>
        </w:rPr>
      </w:pPr>
    </w:p>
    <w:p w14:paraId="1E3CC543" w14:textId="77777777" w:rsidR="0067729F" w:rsidRPr="00F973DF" w:rsidRDefault="0067729F" w:rsidP="0067729F">
      <w:pPr>
        <w:jc w:val="both"/>
        <w:rPr>
          <w:rFonts w:ascii="Calibri" w:hAnsi="Calibri" w:cs="Arial"/>
          <w:sz w:val="22"/>
          <w:szCs w:val="22"/>
        </w:rPr>
      </w:pPr>
      <w:r w:rsidRPr="00F973DF">
        <w:rPr>
          <w:rFonts w:ascii="Calibri" w:hAnsi="Calibri" w:cs="Arial"/>
          <w:sz w:val="22"/>
          <w:szCs w:val="22"/>
        </w:rPr>
        <w:t>……………………………………………………………………………………………</w:t>
      </w:r>
      <w:r w:rsidR="006F1B10" w:rsidRPr="00F973DF">
        <w:rPr>
          <w:rFonts w:ascii="Calibri" w:hAnsi="Calibri" w:cs="Arial"/>
          <w:sz w:val="22"/>
          <w:szCs w:val="22"/>
        </w:rPr>
        <w:t>…………………………………………………</w:t>
      </w:r>
      <w:r w:rsidRPr="00F973DF">
        <w:rPr>
          <w:rFonts w:ascii="Calibri" w:hAnsi="Calibri" w:cs="Arial"/>
          <w:sz w:val="22"/>
          <w:szCs w:val="22"/>
        </w:rPr>
        <w:t>……………………...</w:t>
      </w:r>
    </w:p>
    <w:p w14:paraId="1E3CC544" w14:textId="77777777" w:rsidR="00FC6D3E" w:rsidRPr="00F973DF" w:rsidRDefault="00FC6D3E" w:rsidP="0067729F">
      <w:pPr>
        <w:jc w:val="both"/>
        <w:rPr>
          <w:rFonts w:ascii="Calibri" w:hAnsi="Calibri" w:cs="Arial"/>
          <w:b/>
          <w:bCs/>
          <w:sz w:val="22"/>
          <w:szCs w:val="22"/>
        </w:rPr>
      </w:pPr>
    </w:p>
    <w:p w14:paraId="1E3CC545" w14:textId="77777777" w:rsidR="0067729F" w:rsidRPr="00F973DF" w:rsidRDefault="00FC6D3E" w:rsidP="0067729F">
      <w:pPr>
        <w:jc w:val="both"/>
        <w:rPr>
          <w:rFonts w:ascii="Calibri" w:hAnsi="Calibri" w:cs="Arial"/>
          <w:sz w:val="22"/>
          <w:szCs w:val="22"/>
        </w:rPr>
      </w:pPr>
      <w:r w:rsidRPr="00F973DF">
        <w:rPr>
          <w:rFonts w:ascii="Calibri" w:hAnsi="Calibri" w:cs="Arial"/>
          <w:b/>
          <w:bCs/>
          <w:sz w:val="22"/>
          <w:szCs w:val="22"/>
        </w:rPr>
        <w:t>Seller’s estate agents and lawyers</w:t>
      </w:r>
    </w:p>
    <w:p w14:paraId="1E3CC546" w14:textId="77777777" w:rsidR="0067729F" w:rsidRPr="00F973DF" w:rsidRDefault="0067729F" w:rsidP="0067729F">
      <w:pPr>
        <w:jc w:val="both"/>
        <w:rPr>
          <w:rFonts w:ascii="Calibri" w:hAnsi="Calibri" w:cs="Arial"/>
          <w:sz w:val="22"/>
          <w:szCs w:val="22"/>
        </w:rPr>
      </w:pPr>
      <w:r w:rsidRPr="00F973DF">
        <w:rPr>
          <w:rFonts w:ascii="Calibri" w:hAnsi="Calibri" w:cs="Arial"/>
          <w:sz w:val="22"/>
          <w:szCs w:val="22"/>
        </w:rPr>
        <w:t>Seller's estate agents: ...............................................................</w:t>
      </w:r>
      <w:r w:rsidR="00B81630" w:rsidRPr="00F973DF">
        <w:rPr>
          <w:rFonts w:ascii="Calibri" w:hAnsi="Calibri" w:cs="Arial"/>
          <w:sz w:val="22"/>
          <w:szCs w:val="22"/>
        </w:rPr>
        <w:t>..............</w:t>
      </w:r>
      <w:r w:rsidRPr="00F973DF">
        <w:rPr>
          <w:rFonts w:ascii="Calibri" w:hAnsi="Calibri" w:cs="Arial"/>
          <w:sz w:val="22"/>
          <w:szCs w:val="22"/>
        </w:rPr>
        <w:t>..........................................................</w:t>
      </w:r>
    </w:p>
    <w:p w14:paraId="1E3CC547" w14:textId="77777777" w:rsidR="0067729F" w:rsidRPr="00F973DF" w:rsidRDefault="0067729F" w:rsidP="0067729F">
      <w:pPr>
        <w:jc w:val="both"/>
        <w:rPr>
          <w:rFonts w:ascii="Calibri" w:hAnsi="Calibri" w:cs="Arial"/>
          <w:sz w:val="22"/>
          <w:szCs w:val="22"/>
        </w:rPr>
      </w:pPr>
    </w:p>
    <w:p w14:paraId="1E3CC548" w14:textId="77777777" w:rsidR="0067729F" w:rsidRPr="00F973DF" w:rsidRDefault="0067729F" w:rsidP="0067729F">
      <w:pPr>
        <w:jc w:val="both"/>
        <w:rPr>
          <w:rFonts w:ascii="Calibri" w:hAnsi="Calibri" w:cs="Arial"/>
          <w:sz w:val="22"/>
          <w:szCs w:val="22"/>
        </w:rPr>
      </w:pPr>
      <w:r w:rsidRPr="00F973DF">
        <w:rPr>
          <w:rFonts w:ascii="Calibri" w:hAnsi="Calibri" w:cs="Arial"/>
          <w:sz w:val="22"/>
          <w:szCs w:val="22"/>
        </w:rPr>
        <w:t>A copy of the particulars and the floor plan of the flat prepared by my/our estate agents is attached.</w:t>
      </w:r>
    </w:p>
    <w:p w14:paraId="1E3CC549" w14:textId="77777777" w:rsidR="0067729F" w:rsidRPr="00F973DF" w:rsidRDefault="0067729F" w:rsidP="0067729F">
      <w:pPr>
        <w:jc w:val="both"/>
        <w:rPr>
          <w:rFonts w:ascii="Calibri" w:hAnsi="Calibri" w:cs="Arial"/>
          <w:sz w:val="22"/>
          <w:szCs w:val="22"/>
        </w:rPr>
      </w:pPr>
    </w:p>
    <w:p w14:paraId="1E3CC54A" w14:textId="77777777" w:rsidR="0067729F" w:rsidRPr="00F973DF" w:rsidRDefault="0067729F" w:rsidP="0067729F">
      <w:pPr>
        <w:jc w:val="both"/>
        <w:rPr>
          <w:rFonts w:ascii="Calibri" w:hAnsi="Calibri" w:cs="Arial"/>
          <w:sz w:val="22"/>
          <w:szCs w:val="22"/>
        </w:rPr>
      </w:pPr>
      <w:r w:rsidRPr="00F973DF">
        <w:rPr>
          <w:rFonts w:ascii="Calibri" w:hAnsi="Calibri" w:cs="Arial"/>
          <w:sz w:val="22"/>
          <w:szCs w:val="22"/>
        </w:rPr>
        <w:t>Seller's lawyers: ............................................................................</w:t>
      </w:r>
      <w:r w:rsidR="00B81630" w:rsidRPr="00F973DF">
        <w:rPr>
          <w:rFonts w:ascii="Calibri" w:hAnsi="Calibri" w:cs="Arial"/>
          <w:sz w:val="22"/>
          <w:szCs w:val="22"/>
        </w:rPr>
        <w:t>.............</w:t>
      </w:r>
      <w:r w:rsidRPr="00F973DF">
        <w:rPr>
          <w:rFonts w:ascii="Calibri" w:hAnsi="Calibri" w:cs="Arial"/>
          <w:sz w:val="22"/>
          <w:szCs w:val="22"/>
        </w:rPr>
        <w:t>.......................................................</w:t>
      </w:r>
    </w:p>
    <w:p w14:paraId="1E3CC54B" w14:textId="77777777" w:rsidR="00FC6D3E" w:rsidRPr="00F973DF" w:rsidRDefault="00FC6D3E" w:rsidP="0067729F">
      <w:pPr>
        <w:jc w:val="both"/>
        <w:rPr>
          <w:rFonts w:ascii="Calibri" w:hAnsi="Calibri" w:cs="Arial"/>
          <w:sz w:val="22"/>
          <w:szCs w:val="22"/>
        </w:rPr>
      </w:pPr>
    </w:p>
    <w:p w14:paraId="1E3CC54C" w14:textId="77777777" w:rsidR="0067729F" w:rsidRPr="00F973DF" w:rsidRDefault="006F1B10" w:rsidP="0067729F">
      <w:pPr>
        <w:jc w:val="both"/>
        <w:rPr>
          <w:rFonts w:ascii="Calibri" w:hAnsi="Calibri" w:cs="Arial"/>
          <w:sz w:val="22"/>
          <w:szCs w:val="22"/>
        </w:rPr>
      </w:pPr>
      <w:r w:rsidRPr="00F973DF">
        <w:rPr>
          <w:rFonts w:ascii="Calibri" w:hAnsi="Calibri" w:cs="Arial"/>
          <w:b/>
          <w:bCs/>
          <w:sz w:val="22"/>
          <w:szCs w:val="22"/>
        </w:rPr>
        <w:t>Buyer</w:t>
      </w:r>
    </w:p>
    <w:p w14:paraId="1E3CC54D" w14:textId="77777777" w:rsidR="0067729F" w:rsidRPr="00F973DF" w:rsidRDefault="0067729F" w:rsidP="0067729F">
      <w:pPr>
        <w:jc w:val="both"/>
        <w:rPr>
          <w:rFonts w:ascii="Calibri" w:hAnsi="Calibri" w:cs="Arial"/>
          <w:sz w:val="22"/>
          <w:szCs w:val="22"/>
        </w:rPr>
      </w:pPr>
      <w:r w:rsidRPr="00F973DF">
        <w:rPr>
          <w:rFonts w:ascii="Calibri" w:hAnsi="Calibri" w:cs="Arial"/>
          <w:sz w:val="22"/>
          <w:szCs w:val="22"/>
        </w:rPr>
        <w:t>Name(s) of buyer(s): ....................................................................</w:t>
      </w:r>
      <w:r w:rsidR="00B81630" w:rsidRPr="00F973DF">
        <w:rPr>
          <w:rFonts w:ascii="Calibri" w:hAnsi="Calibri" w:cs="Arial"/>
          <w:sz w:val="22"/>
          <w:szCs w:val="22"/>
        </w:rPr>
        <w:t>.............</w:t>
      </w:r>
      <w:r w:rsidRPr="00F973DF">
        <w:rPr>
          <w:rFonts w:ascii="Calibri" w:hAnsi="Calibri" w:cs="Arial"/>
          <w:sz w:val="22"/>
          <w:szCs w:val="22"/>
        </w:rPr>
        <w:t>........................................................</w:t>
      </w:r>
    </w:p>
    <w:p w14:paraId="1E3CC54E" w14:textId="77777777" w:rsidR="0067729F" w:rsidRPr="00F973DF" w:rsidRDefault="0067729F" w:rsidP="0067729F">
      <w:pPr>
        <w:jc w:val="both"/>
        <w:rPr>
          <w:rFonts w:ascii="Calibri" w:hAnsi="Calibri" w:cs="Arial"/>
          <w:sz w:val="22"/>
          <w:szCs w:val="22"/>
        </w:rPr>
      </w:pPr>
    </w:p>
    <w:p w14:paraId="1E3CC54F" w14:textId="77777777" w:rsidR="0067729F" w:rsidRPr="00F973DF" w:rsidRDefault="0067729F" w:rsidP="0067729F">
      <w:pPr>
        <w:jc w:val="both"/>
        <w:rPr>
          <w:rFonts w:ascii="Calibri" w:hAnsi="Calibri" w:cs="Arial"/>
          <w:sz w:val="22"/>
          <w:szCs w:val="22"/>
        </w:rPr>
      </w:pPr>
      <w:r w:rsidRPr="00F973DF">
        <w:rPr>
          <w:rFonts w:ascii="Calibri" w:hAnsi="Calibri" w:cs="Arial"/>
          <w:sz w:val="22"/>
          <w:szCs w:val="22"/>
        </w:rPr>
        <w:t>Buyer's lawyers (i</w:t>
      </w:r>
      <w:r w:rsidRPr="00F973DF">
        <w:rPr>
          <w:rFonts w:ascii="Calibri" w:hAnsi="Calibri" w:cs="Arial"/>
          <w:i/>
          <w:iCs/>
          <w:sz w:val="22"/>
          <w:szCs w:val="22"/>
        </w:rPr>
        <w:t>f known</w:t>
      </w:r>
      <w:r w:rsidR="00282D8C" w:rsidRPr="00F973DF">
        <w:rPr>
          <w:rFonts w:ascii="Calibri" w:hAnsi="Calibri" w:cs="Arial"/>
          <w:sz w:val="22"/>
          <w:szCs w:val="22"/>
        </w:rPr>
        <w:t>).................................................................................................................................</w:t>
      </w:r>
    </w:p>
    <w:p w14:paraId="1E3CC550" w14:textId="77777777" w:rsidR="0067729F" w:rsidRPr="00F973DF" w:rsidRDefault="0067729F" w:rsidP="0067729F">
      <w:pPr>
        <w:jc w:val="both"/>
        <w:rPr>
          <w:rFonts w:ascii="Calibri" w:hAnsi="Calibri" w:cs="Arial"/>
          <w:sz w:val="22"/>
          <w:szCs w:val="22"/>
        </w:rPr>
      </w:pPr>
    </w:p>
    <w:p w14:paraId="1E3CC551" w14:textId="77777777" w:rsidR="0067729F" w:rsidRPr="00F973DF" w:rsidRDefault="0067729F" w:rsidP="0067729F">
      <w:pPr>
        <w:jc w:val="both"/>
        <w:rPr>
          <w:rFonts w:ascii="Calibri" w:hAnsi="Calibri" w:cs="Arial"/>
          <w:sz w:val="22"/>
          <w:szCs w:val="22"/>
        </w:rPr>
      </w:pPr>
      <w:r w:rsidRPr="00F973DF">
        <w:rPr>
          <w:rFonts w:ascii="Calibri" w:hAnsi="Calibri" w:cs="Arial"/>
          <w:b/>
          <w:bCs/>
          <w:sz w:val="22"/>
          <w:szCs w:val="22"/>
        </w:rPr>
        <w:t>Alterations</w:t>
      </w:r>
    </w:p>
    <w:p w14:paraId="1E3CC552" w14:textId="77777777" w:rsidR="0067729F" w:rsidRPr="00F973DF" w:rsidRDefault="0067729F" w:rsidP="0067729F">
      <w:pPr>
        <w:jc w:val="both"/>
        <w:rPr>
          <w:rFonts w:ascii="Calibri" w:hAnsi="Calibri" w:cs="Arial"/>
          <w:sz w:val="22"/>
          <w:szCs w:val="22"/>
        </w:rPr>
      </w:pPr>
      <w:r w:rsidRPr="00F973DF">
        <w:rPr>
          <w:rFonts w:ascii="Calibri" w:hAnsi="Calibri" w:cs="Arial"/>
          <w:sz w:val="22"/>
          <w:szCs w:val="22"/>
        </w:rPr>
        <w:t xml:space="preserve">I am / </w:t>
      </w:r>
      <w:r w:rsidR="00282D8C" w:rsidRPr="00F973DF">
        <w:rPr>
          <w:rFonts w:ascii="Calibri" w:hAnsi="Calibri" w:cs="Arial"/>
          <w:sz w:val="22"/>
          <w:szCs w:val="22"/>
        </w:rPr>
        <w:t>we</w:t>
      </w:r>
      <w:r w:rsidRPr="00F973DF">
        <w:rPr>
          <w:rFonts w:ascii="Calibri" w:hAnsi="Calibri" w:cs="Arial"/>
          <w:sz w:val="22"/>
          <w:szCs w:val="22"/>
        </w:rPr>
        <w:t xml:space="preserve"> are not aware that any alterations have been carried out to the flat without a required consent from the company</w:t>
      </w:r>
    </w:p>
    <w:p w14:paraId="1E3CC553" w14:textId="77777777" w:rsidR="0067729F" w:rsidRPr="00F973DF" w:rsidRDefault="0067729F" w:rsidP="0067729F">
      <w:pPr>
        <w:jc w:val="both"/>
        <w:rPr>
          <w:rFonts w:ascii="Calibri" w:hAnsi="Calibri" w:cs="Arial"/>
          <w:sz w:val="22"/>
          <w:szCs w:val="22"/>
        </w:rPr>
      </w:pPr>
      <w:r w:rsidRPr="00F973DF">
        <w:rPr>
          <w:rFonts w:ascii="Calibri" w:hAnsi="Calibri" w:cs="Arial"/>
          <w:i/>
          <w:iCs/>
          <w:sz w:val="22"/>
          <w:szCs w:val="22"/>
        </w:rPr>
        <w:t>OR</w:t>
      </w:r>
    </w:p>
    <w:p w14:paraId="1E3CC554" w14:textId="77777777" w:rsidR="0067729F" w:rsidRDefault="00282D8C" w:rsidP="0067729F">
      <w:pPr>
        <w:jc w:val="both"/>
        <w:rPr>
          <w:rFonts w:ascii="Calibri" w:hAnsi="Calibri" w:cs="Arial"/>
          <w:sz w:val="22"/>
          <w:szCs w:val="22"/>
        </w:rPr>
      </w:pPr>
      <w:r>
        <w:rPr>
          <w:rFonts w:ascii="Calibri" w:hAnsi="Calibri" w:cs="Arial"/>
          <w:sz w:val="22"/>
          <w:szCs w:val="22"/>
        </w:rPr>
        <w:t>I am/</w:t>
      </w:r>
      <w:r w:rsidRPr="00F973DF">
        <w:rPr>
          <w:rFonts w:ascii="Calibri" w:hAnsi="Calibri" w:cs="Arial"/>
          <w:sz w:val="22"/>
          <w:szCs w:val="22"/>
        </w:rPr>
        <w:t>we</w:t>
      </w:r>
      <w:r w:rsidR="0067729F" w:rsidRPr="00F973DF">
        <w:rPr>
          <w:rFonts w:ascii="Calibri" w:hAnsi="Calibri" w:cs="Arial"/>
          <w:sz w:val="22"/>
          <w:szCs w:val="22"/>
        </w:rPr>
        <w:t xml:space="preserve"> are aware that the following alterations have been carried out to the flat without a required consent from the </w:t>
      </w:r>
      <w:r w:rsidRPr="00F973DF">
        <w:rPr>
          <w:rFonts w:ascii="Calibri" w:hAnsi="Calibri" w:cs="Arial"/>
          <w:sz w:val="22"/>
          <w:szCs w:val="22"/>
        </w:rPr>
        <w:t>company..................................................................................................................................</w:t>
      </w:r>
    </w:p>
    <w:p w14:paraId="1E3CC555" w14:textId="77777777" w:rsidR="00282D8C" w:rsidRPr="00F973DF" w:rsidRDefault="00282D8C" w:rsidP="0067729F">
      <w:pPr>
        <w:jc w:val="both"/>
        <w:rPr>
          <w:rFonts w:ascii="Calibri" w:hAnsi="Calibri" w:cs="Arial"/>
          <w:sz w:val="22"/>
          <w:szCs w:val="22"/>
        </w:rPr>
      </w:pPr>
    </w:p>
    <w:p w14:paraId="1E3CC556" w14:textId="77777777" w:rsidR="006E3ED9" w:rsidRDefault="008F5256" w:rsidP="0067729F">
      <w:pPr>
        <w:jc w:val="both"/>
        <w:rPr>
          <w:rFonts w:ascii="Calibri" w:hAnsi="Calibri" w:cs="Arial"/>
          <w:bCs/>
          <w:sz w:val="22"/>
          <w:szCs w:val="22"/>
        </w:rPr>
      </w:pPr>
      <w:r>
        <w:rPr>
          <w:rFonts w:ascii="Calibri" w:hAnsi="Calibri" w:cs="Arial"/>
          <w:bCs/>
          <w:sz w:val="22"/>
          <w:szCs w:val="22"/>
        </w:rPr>
        <w:t>……</w:t>
      </w:r>
      <w:r w:rsidR="00B81630" w:rsidRPr="008F5256">
        <w:rPr>
          <w:rFonts w:ascii="Calibri" w:hAnsi="Calibri" w:cs="Arial"/>
          <w:bCs/>
          <w:sz w:val="22"/>
          <w:szCs w:val="22"/>
        </w:rPr>
        <w:t>…………………………………………………………………………………………………………………………………………………………………..</w:t>
      </w:r>
    </w:p>
    <w:p w14:paraId="1E3CC557" w14:textId="77777777" w:rsidR="00282D8C" w:rsidRDefault="00282D8C" w:rsidP="0067729F">
      <w:pPr>
        <w:jc w:val="both"/>
        <w:rPr>
          <w:rFonts w:ascii="Calibri" w:hAnsi="Calibri" w:cs="Arial"/>
          <w:bCs/>
          <w:sz w:val="22"/>
          <w:szCs w:val="22"/>
        </w:rPr>
      </w:pPr>
    </w:p>
    <w:p w14:paraId="1E3CC558" w14:textId="77777777" w:rsidR="00282D8C" w:rsidRPr="008F5256" w:rsidRDefault="00282D8C" w:rsidP="0067729F">
      <w:pPr>
        <w:jc w:val="both"/>
        <w:rPr>
          <w:rFonts w:ascii="Calibri" w:hAnsi="Calibri" w:cs="Arial"/>
          <w:bCs/>
          <w:sz w:val="22"/>
          <w:szCs w:val="22"/>
        </w:rPr>
      </w:pPr>
      <w:r>
        <w:rPr>
          <w:rFonts w:ascii="Calibri" w:hAnsi="Calibri" w:cs="Arial"/>
          <w:bCs/>
          <w:sz w:val="22"/>
          <w:szCs w:val="22"/>
        </w:rPr>
        <w:t>.............................................................................................................................................</w:t>
      </w:r>
      <w:r w:rsidR="00BE0D2B">
        <w:rPr>
          <w:rFonts w:ascii="Calibri" w:hAnsi="Calibri" w:cs="Arial"/>
          <w:bCs/>
          <w:sz w:val="22"/>
          <w:szCs w:val="22"/>
        </w:rPr>
        <w:t>.............</w:t>
      </w:r>
      <w:r>
        <w:rPr>
          <w:rFonts w:ascii="Calibri" w:hAnsi="Calibri" w:cs="Arial"/>
          <w:bCs/>
          <w:sz w:val="22"/>
          <w:szCs w:val="22"/>
        </w:rPr>
        <w:t>...................</w:t>
      </w:r>
    </w:p>
    <w:p w14:paraId="1E3CC559" w14:textId="77777777" w:rsidR="006F1B10" w:rsidRPr="00F973DF" w:rsidRDefault="006F1B10" w:rsidP="0067729F">
      <w:pPr>
        <w:jc w:val="both"/>
        <w:rPr>
          <w:rFonts w:ascii="Calibri" w:hAnsi="Calibri" w:cs="Arial"/>
          <w:b/>
          <w:bCs/>
          <w:sz w:val="22"/>
          <w:szCs w:val="22"/>
        </w:rPr>
      </w:pPr>
    </w:p>
    <w:p w14:paraId="1E3CC55A" w14:textId="77777777" w:rsidR="006F1B10" w:rsidRPr="006F1B10" w:rsidRDefault="008F5256" w:rsidP="006F1B10">
      <w:pPr>
        <w:jc w:val="both"/>
        <w:rPr>
          <w:rFonts w:ascii="Calibri" w:hAnsi="Calibri" w:cs="Arial"/>
          <w:sz w:val="22"/>
          <w:szCs w:val="22"/>
        </w:rPr>
      </w:pPr>
      <w:r>
        <w:rPr>
          <w:rFonts w:ascii="Calibri" w:hAnsi="Calibri" w:cs="Arial"/>
          <w:b/>
          <w:bCs/>
          <w:sz w:val="22"/>
          <w:szCs w:val="22"/>
        </w:rPr>
        <w:t>Wooden f</w:t>
      </w:r>
      <w:r w:rsidR="006F1B10" w:rsidRPr="006F1B10">
        <w:rPr>
          <w:rFonts w:ascii="Calibri" w:hAnsi="Calibri" w:cs="Arial"/>
          <w:b/>
          <w:bCs/>
          <w:sz w:val="22"/>
          <w:szCs w:val="22"/>
        </w:rPr>
        <w:t>looring</w:t>
      </w:r>
    </w:p>
    <w:p w14:paraId="1E3CC55B" w14:textId="77777777" w:rsidR="006F1B10" w:rsidRPr="006F1B10" w:rsidRDefault="006F1B10" w:rsidP="006F1B10">
      <w:pPr>
        <w:jc w:val="both"/>
        <w:rPr>
          <w:rFonts w:ascii="Calibri" w:hAnsi="Calibri" w:cs="Arial"/>
          <w:sz w:val="22"/>
          <w:szCs w:val="22"/>
        </w:rPr>
      </w:pPr>
      <w:r w:rsidRPr="006F1B10">
        <w:rPr>
          <w:rFonts w:ascii="Calibri" w:hAnsi="Calibri" w:cs="Arial"/>
          <w:sz w:val="22"/>
          <w:szCs w:val="22"/>
        </w:rPr>
        <w:t>There are / are no</w:t>
      </w:r>
      <w:r w:rsidR="00D14016">
        <w:rPr>
          <w:rFonts w:ascii="Calibri" w:hAnsi="Calibri" w:cs="Arial"/>
          <w:sz w:val="22"/>
          <w:szCs w:val="22"/>
        </w:rPr>
        <w:t>t any wooden floors at the flat (other than in the kitchen or bathroom).</w:t>
      </w:r>
    </w:p>
    <w:p w14:paraId="1E3CC55C" w14:textId="77777777" w:rsidR="006F1B10" w:rsidRPr="006F1B10" w:rsidRDefault="006F1B10" w:rsidP="006F1B10">
      <w:pPr>
        <w:jc w:val="both"/>
        <w:rPr>
          <w:rFonts w:ascii="Calibri" w:hAnsi="Calibri" w:cs="Arial"/>
          <w:sz w:val="22"/>
          <w:szCs w:val="22"/>
        </w:rPr>
      </w:pPr>
    </w:p>
    <w:p w14:paraId="1E3CC55D" w14:textId="77777777" w:rsidR="006F1B10" w:rsidRPr="006F1B10" w:rsidRDefault="006F1B10" w:rsidP="006F1B10">
      <w:pPr>
        <w:jc w:val="both"/>
        <w:rPr>
          <w:rFonts w:ascii="Calibri" w:hAnsi="Calibri" w:cs="Arial"/>
          <w:sz w:val="22"/>
          <w:szCs w:val="22"/>
        </w:rPr>
      </w:pPr>
      <w:r w:rsidRPr="006F1B10">
        <w:rPr>
          <w:rFonts w:ascii="Calibri" w:hAnsi="Calibri" w:cs="Arial"/>
          <w:i/>
          <w:iCs/>
          <w:sz w:val="22"/>
          <w:szCs w:val="22"/>
        </w:rPr>
        <w:t>If there are wooden floors at the flat</w:t>
      </w:r>
      <w:r w:rsidR="00D14016">
        <w:rPr>
          <w:rFonts w:ascii="Calibri" w:hAnsi="Calibri" w:cs="Arial"/>
          <w:i/>
          <w:iCs/>
          <w:sz w:val="22"/>
          <w:szCs w:val="22"/>
        </w:rPr>
        <w:t xml:space="preserve"> (other than in the kitchen or the bathroom)</w:t>
      </w:r>
      <w:r w:rsidRPr="006F1B10">
        <w:rPr>
          <w:rFonts w:ascii="Calibri" w:hAnsi="Calibri" w:cs="Arial"/>
          <w:i/>
          <w:iCs/>
          <w:sz w:val="22"/>
          <w:szCs w:val="22"/>
        </w:rPr>
        <w:t xml:space="preserve">: </w:t>
      </w:r>
      <w:r w:rsidRPr="006F1B10">
        <w:rPr>
          <w:rFonts w:ascii="Calibri" w:hAnsi="Calibri" w:cs="Arial"/>
          <w:sz w:val="22"/>
          <w:szCs w:val="22"/>
        </w:rPr>
        <w:t>A flooring licence was / was not obtained.</w:t>
      </w:r>
    </w:p>
    <w:p w14:paraId="1E3CC55E" w14:textId="77777777" w:rsidR="006E3ED9" w:rsidRPr="00F973DF" w:rsidRDefault="006E3ED9" w:rsidP="0067729F">
      <w:pPr>
        <w:jc w:val="both"/>
        <w:rPr>
          <w:rFonts w:ascii="Calibri" w:hAnsi="Calibri" w:cs="Arial"/>
          <w:b/>
          <w:bCs/>
          <w:sz w:val="22"/>
          <w:szCs w:val="22"/>
        </w:rPr>
      </w:pPr>
    </w:p>
    <w:p w14:paraId="1E3CC55F" w14:textId="77777777" w:rsidR="0067729F" w:rsidRPr="00282D8C" w:rsidRDefault="0067729F" w:rsidP="0067729F">
      <w:pPr>
        <w:jc w:val="both"/>
        <w:rPr>
          <w:rFonts w:ascii="Calibri" w:hAnsi="Calibri" w:cs="Arial"/>
          <w:iCs/>
          <w:sz w:val="22"/>
          <w:szCs w:val="22"/>
        </w:rPr>
      </w:pPr>
      <w:r w:rsidRPr="00F973DF">
        <w:rPr>
          <w:rFonts w:ascii="Calibri" w:hAnsi="Calibri" w:cs="Arial"/>
          <w:b/>
          <w:bCs/>
          <w:sz w:val="22"/>
          <w:szCs w:val="22"/>
        </w:rPr>
        <w:t>Rentals</w:t>
      </w:r>
      <w:r w:rsidR="00282D8C">
        <w:rPr>
          <w:rFonts w:ascii="Calibri" w:hAnsi="Calibri" w:cs="Arial"/>
          <w:b/>
          <w:bCs/>
          <w:sz w:val="22"/>
          <w:szCs w:val="22"/>
        </w:rPr>
        <w:t xml:space="preserve"> (</w:t>
      </w:r>
      <w:r w:rsidRPr="00F973DF">
        <w:rPr>
          <w:rFonts w:ascii="Calibri" w:hAnsi="Calibri" w:cs="Arial"/>
          <w:i/>
          <w:iCs/>
          <w:sz w:val="22"/>
          <w:szCs w:val="22"/>
        </w:rPr>
        <w:t>If applicable</w:t>
      </w:r>
      <w:r w:rsidR="00282D8C">
        <w:rPr>
          <w:rFonts w:ascii="Calibri" w:hAnsi="Calibri" w:cs="Arial"/>
          <w:i/>
          <w:iCs/>
          <w:sz w:val="22"/>
          <w:szCs w:val="22"/>
        </w:rPr>
        <w:t>)</w:t>
      </w:r>
      <w:r w:rsidR="00282D8C">
        <w:rPr>
          <w:rFonts w:ascii="Calibri" w:hAnsi="Calibri" w:cs="Arial"/>
          <w:iCs/>
          <w:sz w:val="22"/>
          <w:szCs w:val="22"/>
        </w:rPr>
        <w:t>:</w:t>
      </w:r>
    </w:p>
    <w:p w14:paraId="1E3CC560" w14:textId="77777777" w:rsidR="0067729F" w:rsidRPr="00F973DF" w:rsidRDefault="0067729F" w:rsidP="0067729F">
      <w:pPr>
        <w:jc w:val="both"/>
        <w:rPr>
          <w:rFonts w:ascii="Calibri" w:hAnsi="Calibri" w:cs="Arial"/>
          <w:sz w:val="22"/>
          <w:szCs w:val="22"/>
        </w:rPr>
      </w:pPr>
      <w:r w:rsidRPr="00F973DF">
        <w:rPr>
          <w:rFonts w:ascii="Calibri" w:hAnsi="Calibri" w:cs="Arial"/>
          <w:sz w:val="22"/>
          <w:szCs w:val="22"/>
        </w:rPr>
        <w:t>Garage number (</w:t>
      </w:r>
      <w:r w:rsidRPr="00F973DF">
        <w:rPr>
          <w:rFonts w:ascii="Calibri" w:hAnsi="Calibri" w:cs="Arial"/>
          <w:i/>
          <w:sz w:val="22"/>
          <w:szCs w:val="22"/>
        </w:rPr>
        <w:t>only if rented from the company</w:t>
      </w:r>
      <w:r w:rsidRPr="00F973DF">
        <w:rPr>
          <w:rFonts w:ascii="Calibri" w:hAnsi="Calibri" w:cs="Arial"/>
          <w:sz w:val="22"/>
          <w:szCs w:val="22"/>
        </w:rPr>
        <w:t>): ...........</w:t>
      </w:r>
      <w:r w:rsidR="00FC6D3E" w:rsidRPr="00F973DF">
        <w:rPr>
          <w:rFonts w:ascii="Calibri" w:hAnsi="Calibri" w:cs="Arial"/>
          <w:sz w:val="22"/>
          <w:szCs w:val="22"/>
        </w:rPr>
        <w:t>.................</w:t>
      </w:r>
    </w:p>
    <w:p w14:paraId="1E3CC561" w14:textId="77777777" w:rsidR="0067729F" w:rsidRPr="00F973DF" w:rsidRDefault="0067729F" w:rsidP="0067729F">
      <w:pPr>
        <w:jc w:val="both"/>
        <w:rPr>
          <w:rFonts w:ascii="Calibri" w:hAnsi="Calibri" w:cs="Arial"/>
          <w:sz w:val="22"/>
          <w:szCs w:val="22"/>
        </w:rPr>
      </w:pPr>
      <w:r w:rsidRPr="00F973DF">
        <w:rPr>
          <w:rFonts w:ascii="Calibri" w:hAnsi="Calibri" w:cs="Arial"/>
          <w:sz w:val="22"/>
          <w:szCs w:val="22"/>
        </w:rPr>
        <w:t>Lock-up</w:t>
      </w:r>
      <w:r w:rsidR="008F5256">
        <w:rPr>
          <w:rFonts w:ascii="Calibri" w:hAnsi="Calibri" w:cs="Arial"/>
          <w:sz w:val="22"/>
          <w:szCs w:val="22"/>
        </w:rPr>
        <w:t xml:space="preserve"> cupboard</w:t>
      </w:r>
      <w:r w:rsidRPr="00F973DF">
        <w:rPr>
          <w:rFonts w:ascii="Calibri" w:hAnsi="Calibri" w:cs="Arial"/>
          <w:sz w:val="22"/>
          <w:szCs w:val="22"/>
        </w:rPr>
        <w:t>: ........</w:t>
      </w:r>
      <w:r w:rsidR="00FC6D3E" w:rsidRPr="00F973DF">
        <w:rPr>
          <w:rFonts w:ascii="Calibri" w:hAnsi="Calibri" w:cs="Arial"/>
          <w:sz w:val="22"/>
          <w:szCs w:val="22"/>
        </w:rPr>
        <w:t>..........</w:t>
      </w:r>
      <w:r w:rsidR="008F5256">
        <w:rPr>
          <w:rFonts w:ascii="Calibri" w:hAnsi="Calibri" w:cs="Arial"/>
          <w:sz w:val="22"/>
          <w:szCs w:val="22"/>
        </w:rPr>
        <w:t>.......</w:t>
      </w:r>
      <w:r w:rsidR="00FC6D3E" w:rsidRPr="00F973DF">
        <w:rPr>
          <w:rFonts w:ascii="Calibri" w:hAnsi="Calibri" w:cs="Arial"/>
          <w:sz w:val="22"/>
          <w:szCs w:val="22"/>
        </w:rPr>
        <w:t>......</w:t>
      </w:r>
    </w:p>
    <w:p w14:paraId="1E3CC562" w14:textId="77777777" w:rsidR="0067729F" w:rsidRPr="00F973DF" w:rsidRDefault="0067729F" w:rsidP="0067729F">
      <w:pPr>
        <w:jc w:val="both"/>
        <w:rPr>
          <w:rFonts w:ascii="Calibri" w:hAnsi="Calibri" w:cs="Arial"/>
          <w:sz w:val="22"/>
          <w:szCs w:val="22"/>
        </w:rPr>
      </w:pPr>
      <w:r w:rsidRPr="00F973DF">
        <w:rPr>
          <w:rFonts w:ascii="Calibri" w:hAnsi="Calibri" w:cs="Arial"/>
          <w:sz w:val="22"/>
          <w:szCs w:val="22"/>
        </w:rPr>
        <w:t>B</w:t>
      </w:r>
      <w:r w:rsidR="008F5256">
        <w:rPr>
          <w:rFonts w:ascii="Calibri" w:hAnsi="Calibri" w:cs="Arial"/>
          <w:sz w:val="22"/>
          <w:szCs w:val="22"/>
        </w:rPr>
        <w:t>icycle locker</w:t>
      </w:r>
      <w:r w:rsidRPr="00F973DF">
        <w:rPr>
          <w:rFonts w:ascii="Calibri" w:hAnsi="Calibri" w:cs="Arial"/>
          <w:sz w:val="22"/>
          <w:szCs w:val="22"/>
        </w:rPr>
        <w:t xml:space="preserve"> </w:t>
      </w:r>
      <w:r w:rsidR="00282D8C" w:rsidRPr="00F973DF">
        <w:rPr>
          <w:rFonts w:ascii="Calibri" w:hAnsi="Calibri" w:cs="Arial"/>
          <w:sz w:val="22"/>
          <w:szCs w:val="22"/>
        </w:rPr>
        <w:t>number..........................</w:t>
      </w:r>
    </w:p>
    <w:p w14:paraId="1E3CC563" w14:textId="77777777" w:rsidR="0067729F" w:rsidRPr="00F973DF" w:rsidRDefault="0067729F" w:rsidP="0067729F">
      <w:pPr>
        <w:jc w:val="both"/>
        <w:rPr>
          <w:rFonts w:ascii="Calibri" w:hAnsi="Calibri" w:cs="Arial"/>
          <w:sz w:val="22"/>
          <w:szCs w:val="22"/>
        </w:rPr>
      </w:pPr>
    </w:p>
    <w:p w14:paraId="1E3CC564" w14:textId="77777777" w:rsidR="0067729F" w:rsidRPr="00F973DF" w:rsidRDefault="00282D8C" w:rsidP="0067729F">
      <w:pPr>
        <w:jc w:val="both"/>
        <w:rPr>
          <w:rFonts w:ascii="Calibri" w:hAnsi="Calibri" w:cs="Arial"/>
          <w:sz w:val="22"/>
          <w:szCs w:val="22"/>
        </w:rPr>
      </w:pPr>
      <w:r w:rsidRPr="00F973DF">
        <w:rPr>
          <w:rFonts w:ascii="Calibri" w:hAnsi="Calibri" w:cs="Arial"/>
          <w:sz w:val="22"/>
          <w:szCs w:val="22"/>
        </w:rPr>
        <w:t>Signed................................................................................................................................................................</w:t>
      </w:r>
    </w:p>
    <w:p w14:paraId="1E3CC565" w14:textId="77777777" w:rsidR="0067729F" w:rsidRPr="00F973DF" w:rsidRDefault="0067729F" w:rsidP="0067729F">
      <w:pPr>
        <w:jc w:val="both"/>
        <w:rPr>
          <w:rFonts w:ascii="Calibri" w:hAnsi="Calibri" w:cs="Arial"/>
          <w:sz w:val="22"/>
          <w:szCs w:val="22"/>
        </w:rPr>
      </w:pPr>
    </w:p>
    <w:p w14:paraId="1E3CC566" w14:textId="77777777" w:rsidR="0067729F" w:rsidRPr="00F973DF" w:rsidRDefault="00282D8C" w:rsidP="0067729F">
      <w:pPr>
        <w:jc w:val="both"/>
        <w:rPr>
          <w:rFonts w:ascii="Calibri" w:hAnsi="Calibri" w:cs="Arial"/>
          <w:sz w:val="22"/>
          <w:szCs w:val="22"/>
        </w:rPr>
      </w:pPr>
      <w:r w:rsidRPr="00F973DF">
        <w:rPr>
          <w:rFonts w:ascii="Calibri" w:hAnsi="Calibri" w:cs="Arial"/>
          <w:sz w:val="22"/>
          <w:szCs w:val="22"/>
        </w:rPr>
        <w:t>Date.................................</w:t>
      </w:r>
    </w:p>
    <w:p w14:paraId="1E3CC567" w14:textId="77777777" w:rsidR="0067729F" w:rsidRPr="00F973DF" w:rsidRDefault="0067729F" w:rsidP="00F973DF">
      <w:pPr>
        <w:jc w:val="center"/>
        <w:rPr>
          <w:rFonts w:ascii="Calibri" w:hAnsi="Calibri" w:cs="Arial"/>
          <w:sz w:val="22"/>
          <w:szCs w:val="22"/>
        </w:rPr>
      </w:pPr>
    </w:p>
    <w:sectPr w:rsidR="0067729F" w:rsidRPr="00F973DF" w:rsidSect="006879D7">
      <w:headerReference w:type="even" r:id="rId14"/>
      <w:headerReference w:type="default" r:id="rId15"/>
      <w:footerReference w:type="even" r:id="rId16"/>
      <w:footerReference w:type="default" r:id="rId17"/>
      <w:headerReference w:type="first" r:id="rId18"/>
      <w:footerReference w:type="first" r:id="rId19"/>
      <w:pgSz w:w="11906" w:h="16838"/>
      <w:pgMar w:top="851" w:right="1134" w:bottom="1191" w:left="1077" w:header="17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84B38" w14:textId="77777777" w:rsidR="00335916" w:rsidRDefault="00335916" w:rsidP="003B1015">
      <w:r>
        <w:separator/>
      </w:r>
    </w:p>
  </w:endnote>
  <w:endnote w:type="continuationSeparator" w:id="0">
    <w:p w14:paraId="5508765F" w14:textId="77777777" w:rsidR="00335916" w:rsidRDefault="00335916" w:rsidP="003B1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4D4E5" w14:textId="77777777" w:rsidR="00F658FF" w:rsidRDefault="00F658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CC56D" w14:textId="77777777" w:rsidR="00496B34" w:rsidRDefault="00496B34" w:rsidP="00496B34">
    <w:pPr>
      <w:pStyle w:val="Footer"/>
      <w:jc w:val="center"/>
      <w:rPr>
        <w:rFonts w:ascii="Arial" w:hAnsi="Arial" w:cs="Arial"/>
        <w:sz w:val="16"/>
      </w:rPr>
    </w:pPr>
  </w:p>
  <w:p w14:paraId="1E3CC56E" w14:textId="27230178" w:rsidR="00496B34" w:rsidRPr="00496B34" w:rsidRDefault="00496B34" w:rsidP="00496B34">
    <w:pPr>
      <w:pStyle w:val="Footer"/>
      <w:jc w:val="center"/>
      <w:rPr>
        <w:rFonts w:ascii="Calibri" w:hAnsi="Calibri" w:cs="Arial"/>
        <w:sz w:val="18"/>
        <w:szCs w:val="18"/>
      </w:rPr>
    </w:pPr>
    <w:r w:rsidRPr="00496B34">
      <w:rPr>
        <w:rFonts w:ascii="Calibri" w:hAnsi="Calibri" w:cs="Arial"/>
        <w:sz w:val="18"/>
        <w:szCs w:val="18"/>
      </w:rPr>
      <w:t xml:space="preserve">Registered in England Reg. No. 1924651. Reg. Office </w:t>
    </w:r>
    <w:r w:rsidR="00F658FF">
      <w:rPr>
        <w:rFonts w:ascii="Calibri" w:hAnsi="Calibri" w:cs="Arial"/>
        <w:sz w:val="18"/>
        <w:szCs w:val="18"/>
      </w:rPr>
      <w:t>2 Hills Road, Cambridge CB2 1JP</w:t>
    </w:r>
  </w:p>
  <w:p w14:paraId="1E3CC56F" w14:textId="77777777" w:rsidR="00496B34" w:rsidRDefault="00C61960" w:rsidP="00496B34">
    <w:pPr>
      <w:pStyle w:val="Footer"/>
      <w:jc w:val="center"/>
      <w:rPr>
        <w:rFonts w:ascii="Calibri" w:hAnsi="Calibri"/>
        <w:noProof/>
        <w:sz w:val="20"/>
        <w:szCs w:val="20"/>
      </w:rPr>
    </w:pPr>
    <w:r w:rsidRPr="00496B34">
      <w:rPr>
        <w:rFonts w:ascii="Calibri" w:hAnsi="Calibri"/>
        <w:sz w:val="20"/>
        <w:szCs w:val="20"/>
      </w:rPr>
      <w:fldChar w:fldCharType="begin"/>
    </w:r>
    <w:r w:rsidR="00496B34" w:rsidRPr="00496B34">
      <w:rPr>
        <w:rFonts w:ascii="Calibri" w:hAnsi="Calibri"/>
        <w:sz w:val="20"/>
        <w:szCs w:val="20"/>
      </w:rPr>
      <w:instrText xml:space="preserve"> PAGE   \* MERGEFORMAT </w:instrText>
    </w:r>
    <w:r w:rsidRPr="00496B34">
      <w:rPr>
        <w:rFonts w:ascii="Calibri" w:hAnsi="Calibri"/>
        <w:sz w:val="20"/>
        <w:szCs w:val="20"/>
      </w:rPr>
      <w:fldChar w:fldCharType="separate"/>
    </w:r>
    <w:r w:rsidR="00414A73">
      <w:rPr>
        <w:rFonts w:ascii="Calibri" w:hAnsi="Calibri"/>
        <w:noProof/>
        <w:sz w:val="20"/>
        <w:szCs w:val="20"/>
      </w:rPr>
      <w:t>3</w:t>
    </w:r>
    <w:r w:rsidRPr="00496B34">
      <w:rPr>
        <w:rFonts w:ascii="Calibri" w:hAnsi="Calibri"/>
        <w:noProof/>
        <w:sz w:val="20"/>
        <w:szCs w:val="20"/>
      </w:rPr>
      <w:fldChar w:fldCharType="end"/>
    </w:r>
  </w:p>
  <w:p w14:paraId="1E3CC570" w14:textId="4B6649A1" w:rsidR="001C1143" w:rsidRPr="00496B34" w:rsidRDefault="00414A73" w:rsidP="001C1143">
    <w:pPr>
      <w:pStyle w:val="Footer"/>
      <w:rPr>
        <w:rFonts w:ascii="Calibri" w:hAnsi="Calibri"/>
        <w:noProof/>
        <w:sz w:val="20"/>
        <w:szCs w:val="20"/>
      </w:rPr>
    </w:pPr>
    <w:r>
      <w:rPr>
        <w:rFonts w:ascii="Calibri" w:hAnsi="Calibri"/>
        <w:noProof/>
        <w:sz w:val="20"/>
        <w:szCs w:val="20"/>
      </w:rPr>
      <w:t>S</w:t>
    </w:r>
    <w:r w:rsidR="001C1143">
      <w:rPr>
        <w:rFonts w:ascii="Calibri" w:hAnsi="Calibri"/>
        <w:noProof/>
        <w:sz w:val="20"/>
        <w:szCs w:val="20"/>
      </w:rPr>
      <w:t>ales</w:t>
    </w:r>
    <w:r>
      <w:rPr>
        <w:rFonts w:ascii="Calibri" w:hAnsi="Calibri"/>
        <w:noProof/>
        <w:sz w:val="20"/>
        <w:szCs w:val="20"/>
      </w:rPr>
      <w:tab/>
      <w:t>© The Manor Fields Estate Limited 20</w:t>
    </w:r>
    <w:r w:rsidR="00F658FF">
      <w:rPr>
        <w:rFonts w:ascii="Calibri" w:hAnsi="Calibri"/>
        <w:noProof/>
        <w:sz w:val="20"/>
        <w:szCs w:val="20"/>
      </w:rPr>
      <w:t>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74CE1" w14:textId="77777777" w:rsidR="00F658FF" w:rsidRDefault="00F65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AEA3D" w14:textId="77777777" w:rsidR="00335916" w:rsidRDefault="00335916" w:rsidP="003B1015">
      <w:r>
        <w:separator/>
      </w:r>
    </w:p>
  </w:footnote>
  <w:footnote w:type="continuationSeparator" w:id="0">
    <w:p w14:paraId="7D958930" w14:textId="77777777" w:rsidR="00335916" w:rsidRDefault="00335916" w:rsidP="003B1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26C38" w14:textId="77777777" w:rsidR="00F658FF" w:rsidRDefault="00F658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B2FC9" w14:textId="77777777" w:rsidR="00F658FF" w:rsidRDefault="00F658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D7F45" w14:textId="77777777" w:rsidR="00F658FF" w:rsidRDefault="00F658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D6DEA"/>
    <w:multiLevelType w:val="hybridMultilevel"/>
    <w:tmpl w:val="CC7AD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CE6811"/>
    <w:multiLevelType w:val="hybridMultilevel"/>
    <w:tmpl w:val="565A2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26262246">
    <w:abstractNumId w:val="1"/>
  </w:num>
  <w:num w:numId="2" w16cid:durableId="2126002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4568"/>
    <w:rsid w:val="000F639A"/>
    <w:rsid w:val="00150683"/>
    <w:rsid w:val="001C1143"/>
    <w:rsid w:val="002176CC"/>
    <w:rsid w:val="00222524"/>
    <w:rsid w:val="00245F63"/>
    <w:rsid w:val="0026445B"/>
    <w:rsid w:val="00264E14"/>
    <w:rsid w:val="00282D8C"/>
    <w:rsid w:val="0029504E"/>
    <w:rsid w:val="002C1CFA"/>
    <w:rsid w:val="002C50ED"/>
    <w:rsid w:val="003139F3"/>
    <w:rsid w:val="00330B14"/>
    <w:rsid w:val="00335916"/>
    <w:rsid w:val="003479E1"/>
    <w:rsid w:val="003A540C"/>
    <w:rsid w:val="003B1015"/>
    <w:rsid w:val="003E60B4"/>
    <w:rsid w:val="003F3E1C"/>
    <w:rsid w:val="00414A73"/>
    <w:rsid w:val="00420E9A"/>
    <w:rsid w:val="00431179"/>
    <w:rsid w:val="00460F89"/>
    <w:rsid w:val="00462E76"/>
    <w:rsid w:val="00496B34"/>
    <w:rsid w:val="004E7A25"/>
    <w:rsid w:val="004F085F"/>
    <w:rsid w:val="00503AEB"/>
    <w:rsid w:val="00504308"/>
    <w:rsid w:val="005124B0"/>
    <w:rsid w:val="00560AF1"/>
    <w:rsid w:val="00565935"/>
    <w:rsid w:val="00594583"/>
    <w:rsid w:val="00601769"/>
    <w:rsid w:val="006176AF"/>
    <w:rsid w:val="006545F6"/>
    <w:rsid w:val="0067729F"/>
    <w:rsid w:val="00684315"/>
    <w:rsid w:val="006879D7"/>
    <w:rsid w:val="006A0F6B"/>
    <w:rsid w:val="006A2E8C"/>
    <w:rsid w:val="006E3ED9"/>
    <w:rsid w:val="006F1B10"/>
    <w:rsid w:val="00721C31"/>
    <w:rsid w:val="00765754"/>
    <w:rsid w:val="00804875"/>
    <w:rsid w:val="00805EEC"/>
    <w:rsid w:val="008113E3"/>
    <w:rsid w:val="0084157B"/>
    <w:rsid w:val="00870DAE"/>
    <w:rsid w:val="00881885"/>
    <w:rsid w:val="008D5C47"/>
    <w:rsid w:val="008E7129"/>
    <w:rsid w:val="008F5256"/>
    <w:rsid w:val="009202D8"/>
    <w:rsid w:val="009C439E"/>
    <w:rsid w:val="009D3B8E"/>
    <w:rsid w:val="00A0707D"/>
    <w:rsid w:val="00A17D68"/>
    <w:rsid w:val="00A55065"/>
    <w:rsid w:val="00A55F6C"/>
    <w:rsid w:val="00A67407"/>
    <w:rsid w:val="00A8649F"/>
    <w:rsid w:val="00A90870"/>
    <w:rsid w:val="00A97BA7"/>
    <w:rsid w:val="00AA1015"/>
    <w:rsid w:val="00AA13D9"/>
    <w:rsid w:val="00B00FD8"/>
    <w:rsid w:val="00B14F98"/>
    <w:rsid w:val="00B20C58"/>
    <w:rsid w:val="00B60010"/>
    <w:rsid w:val="00B65AF0"/>
    <w:rsid w:val="00B75AD7"/>
    <w:rsid w:val="00B81630"/>
    <w:rsid w:val="00B95D20"/>
    <w:rsid w:val="00BA1DBD"/>
    <w:rsid w:val="00BD2DAC"/>
    <w:rsid w:val="00BE0D2B"/>
    <w:rsid w:val="00BE20BC"/>
    <w:rsid w:val="00C22F6E"/>
    <w:rsid w:val="00C23E08"/>
    <w:rsid w:val="00C46CB3"/>
    <w:rsid w:val="00C60CED"/>
    <w:rsid w:val="00C611FE"/>
    <w:rsid w:val="00C61960"/>
    <w:rsid w:val="00C642AA"/>
    <w:rsid w:val="00CD2512"/>
    <w:rsid w:val="00CF5AE7"/>
    <w:rsid w:val="00D14016"/>
    <w:rsid w:val="00D215FD"/>
    <w:rsid w:val="00D474D0"/>
    <w:rsid w:val="00D904AE"/>
    <w:rsid w:val="00D916CF"/>
    <w:rsid w:val="00DE1CDA"/>
    <w:rsid w:val="00DE1D7A"/>
    <w:rsid w:val="00E12428"/>
    <w:rsid w:val="00E24568"/>
    <w:rsid w:val="00E34B28"/>
    <w:rsid w:val="00E462A6"/>
    <w:rsid w:val="00E60D67"/>
    <w:rsid w:val="00ED5154"/>
    <w:rsid w:val="00F11639"/>
    <w:rsid w:val="00F14DA1"/>
    <w:rsid w:val="00F23CFA"/>
    <w:rsid w:val="00F3374C"/>
    <w:rsid w:val="00F658FF"/>
    <w:rsid w:val="00F709ED"/>
    <w:rsid w:val="00F973DF"/>
    <w:rsid w:val="00FB0718"/>
    <w:rsid w:val="00FB0E4C"/>
    <w:rsid w:val="00FC5F34"/>
    <w:rsid w:val="00FC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CC4D7"/>
  <w15:docId w15:val="{8B4E42AF-9DC9-4D6F-B73F-5148ED7DB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015"/>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E14"/>
    <w:pPr>
      <w:ind w:left="720"/>
      <w:contextualSpacing/>
    </w:pPr>
  </w:style>
  <w:style w:type="paragraph" w:styleId="NoSpacing">
    <w:name w:val="No Spacing"/>
    <w:aliases w:val="Spacing"/>
    <w:uiPriority w:val="1"/>
    <w:qFormat/>
    <w:rsid w:val="00264E14"/>
    <w:pPr>
      <w:spacing w:line="360" w:lineRule="auto"/>
    </w:pPr>
    <w:rPr>
      <w:sz w:val="24"/>
      <w:szCs w:val="24"/>
      <w:lang w:eastAsia="en-US"/>
    </w:rPr>
  </w:style>
  <w:style w:type="paragraph" w:styleId="Header">
    <w:name w:val="header"/>
    <w:basedOn w:val="Normal"/>
    <w:link w:val="HeaderChar"/>
    <w:uiPriority w:val="99"/>
    <w:unhideWhenUsed/>
    <w:rsid w:val="003B1015"/>
    <w:pPr>
      <w:tabs>
        <w:tab w:val="center" w:pos="4513"/>
        <w:tab w:val="right" w:pos="9026"/>
      </w:tabs>
    </w:pPr>
  </w:style>
  <w:style w:type="character" w:customStyle="1" w:styleId="HeaderChar">
    <w:name w:val="Header Char"/>
    <w:basedOn w:val="DefaultParagraphFont"/>
    <w:link w:val="Header"/>
    <w:uiPriority w:val="99"/>
    <w:rsid w:val="003B1015"/>
  </w:style>
  <w:style w:type="paragraph" w:styleId="Footer">
    <w:name w:val="footer"/>
    <w:basedOn w:val="Normal"/>
    <w:link w:val="FooterChar"/>
    <w:uiPriority w:val="99"/>
    <w:unhideWhenUsed/>
    <w:rsid w:val="003B1015"/>
    <w:pPr>
      <w:tabs>
        <w:tab w:val="center" w:pos="4513"/>
        <w:tab w:val="right" w:pos="9026"/>
      </w:tabs>
    </w:pPr>
  </w:style>
  <w:style w:type="character" w:customStyle="1" w:styleId="FooterChar">
    <w:name w:val="Footer Char"/>
    <w:basedOn w:val="DefaultParagraphFont"/>
    <w:link w:val="Footer"/>
    <w:uiPriority w:val="99"/>
    <w:rsid w:val="003B1015"/>
  </w:style>
  <w:style w:type="character" w:styleId="Hyperlink">
    <w:name w:val="Hyperlink"/>
    <w:rsid w:val="003B1015"/>
    <w:rPr>
      <w:color w:val="0000FF"/>
      <w:u w:val="single"/>
    </w:rPr>
  </w:style>
  <w:style w:type="paragraph" w:styleId="BalloonText">
    <w:name w:val="Balloon Text"/>
    <w:basedOn w:val="Normal"/>
    <w:link w:val="BalloonTextChar"/>
    <w:uiPriority w:val="99"/>
    <w:semiHidden/>
    <w:unhideWhenUsed/>
    <w:rsid w:val="009202D8"/>
    <w:rPr>
      <w:rFonts w:ascii="Segoe UI" w:hAnsi="Segoe UI"/>
      <w:sz w:val="18"/>
      <w:szCs w:val="18"/>
    </w:rPr>
  </w:style>
  <w:style w:type="character" w:customStyle="1" w:styleId="BalloonTextChar">
    <w:name w:val="Balloon Text Char"/>
    <w:link w:val="BalloonText"/>
    <w:uiPriority w:val="99"/>
    <w:semiHidden/>
    <w:rsid w:val="009202D8"/>
    <w:rPr>
      <w:rFonts w:ascii="Segoe UI" w:eastAsia="Times New Roman" w:hAnsi="Segoe UI" w:cs="Segoe UI"/>
      <w:sz w:val="18"/>
      <w:szCs w:val="18"/>
      <w:lang w:eastAsia="en-GB"/>
    </w:rPr>
  </w:style>
  <w:style w:type="paragraph" w:styleId="BodyText">
    <w:name w:val="Body Text"/>
    <w:basedOn w:val="Normal"/>
    <w:link w:val="BodyTextChar"/>
    <w:rsid w:val="00F14DA1"/>
    <w:pPr>
      <w:spacing w:after="220" w:line="220" w:lineRule="atLeast"/>
      <w:jc w:val="both"/>
    </w:pPr>
    <w:rPr>
      <w:rFonts w:ascii="Arial" w:hAnsi="Arial"/>
      <w:spacing w:val="-5"/>
      <w:szCs w:val="20"/>
      <w:lang w:eastAsia="en-US"/>
    </w:rPr>
  </w:style>
  <w:style w:type="character" w:customStyle="1" w:styleId="BodyTextChar">
    <w:name w:val="Body Text Char"/>
    <w:link w:val="BodyText"/>
    <w:rsid w:val="00F14DA1"/>
    <w:rPr>
      <w:rFonts w:ascii="Arial" w:eastAsia="Times New Roman" w:hAnsi="Arial"/>
      <w:spacing w:val="-5"/>
      <w:sz w:val="24"/>
      <w:lang w:eastAsia="en-US"/>
    </w:rPr>
  </w:style>
  <w:style w:type="paragraph" w:styleId="Date">
    <w:name w:val="Date"/>
    <w:basedOn w:val="BodyText"/>
    <w:next w:val="InsideAddress"/>
    <w:link w:val="DateChar"/>
    <w:rsid w:val="00F14DA1"/>
    <w:pPr>
      <w:spacing w:after="440"/>
      <w:ind w:left="4320"/>
      <w:jc w:val="left"/>
    </w:pPr>
  </w:style>
  <w:style w:type="character" w:customStyle="1" w:styleId="DateChar">
    <w:name w:val="Date Char"/>
    <w:link w:val="Date"/>
    <w:rsid w:val="00F14DA1"/>
    <w:rPr>
      <w:rFonts w:ascii="Arial" w:eastAsia="Times New Roman" w:hAnsi="Arial"/>
      <w:spacing w:val="-5"/>
      <w:sz w:val="24"/>
      <w:lang w:eastAsia="en-US"/>
    </w:rPr>
  </w:style>
  <w:style w:type="paragraph" w:customStyle="1" w:styleId="InsideAddress">
    <w:name w:val="Inside Address"/>
    <w:basedOn w:val="BodyText"/>
    <w:rsid w:val="00F14DA1"/>
    <w:pPr>
      <w:spacing w:after="0"/>
      <w:jc w:val="left"/>
    </w:pPr>
  </w:style>
  <w:style w:type="paragraph" w:customStyle="1" w:styleId="SubjectLine">
    <w:name w:val="Subject Line"/>
    <w:basedOn w:val="BodyText"/>
    <w:next w:val="BodyText"/>
    <w:rsid w:val="00F14DA1"/>
    <w:pPr>
      <w:jc w:val="left"/>
    </w:pPr>
    <w:rPr>
      <w:rFonts w:ascii="Arial Black" w:hAnsi="Arial Black"/>
      <w:spacing w:val="-10"/>
    </w:rPr>
  </w:style>
  <w:style w:type="character" w:customStyle="1" w:styleId="apple-style-span">
    <w:name w:val="apple-style-span"/>
    <w:rsid w:val="00AA1015"/>
  </w:style>
  <w:style w:type="character" w:customStyle="1" w:styleId="apple-converted-space">
    <w:name w:val="apple-converted-space"/>
    <w:rsid w:val="00AA1015"/>
  </w:style>
  <w:style w:type="paragraph" w:styleId="PlainText">
    <w:name w:val="Plain Text"/>
    <w:basedOn w:val="Normal"/>
    <w:link w:val="PlainTextChar"/>
    <w:uiPriority w:val="99"/>
    <w:semiHidden/>
    <w:unhideWhenUsed/>
    <w:rsid w:val="00AA1015"/>
    <w:rPr>
      <w:rFonts w:ascii="Arial" w:eastAsia="Calibri" w:hAnsi="Arial"/>
      <w:sz w:val="22"/>
      <w:szCs w:val="21"/>
      <w:lang w:eastAsia="en-US"/>
    </w:rPr>
  </w:style>
  <w:style w:type="character" w:customStyle="1" w:styleId="PlainTextChar">
    <w:name w:val="Plain Text Char"/>
    <w:link w:val="PlainText"/>
    <w:uiPriority w:val="99"/>
    <w:semiHidden/>
    <w:rsid w:val="00AA1015"/>
    <w:rPr>
      <w:rFonts w:ascii="Arial" w:hAnsi="Arial"/>
      <w:sz w:val="22"/>
      <w:szCs w:val="21"/>
      <w:lang w:eastAsia="en-US"/>
    </w:rPr>
  </w:style>
  <w:style w:type="paragraph" w:customStyle="1" w:styleId="s9">
    <w:name w:val="s9"/>
    <w:basedOn w:val="Normal"/>
    <w:rsid w:val="005124B0"/>
    <w:pPr>
      <w:spacing w:before="100" w:beforeAutospacing="1" w:after="100" w:afterAutospacing="1"/>
    </w:pPr>
  </w:style>
  <w:style w:type="character" w:styleId="Strong">
    <w:name w:val="Strong"/>
    <w:uiPriority w:val="22"/>
    <w:qFormat/>
    <w:rsid w:val="005124B0"/>
    <w:rPr>
      <w:b/>
      <w:bCs/>
    </w:rPr>
  </w:style>
  <w:style w:type="paragraph" w:styleId="Title">
    <w:name w:val="Title"/>
    <w:basedOn w:val="Normal"/>
    <w:link w:val="TitleChar"/>
    <w:qFormat/>
    <w:rsid w:val="00D904AE"/>
    <w:pPr>
      <w:widowControl w:val="0"/>
      <w:autoSpaceDE w:val="0"/>
      <w:autoSpaceDN w:val="0"/>
      <w:adjustRightInd w:val="0"/>
      <w:jc w:val="center"/>
    </w:pPr>
    <w:rPr>
      <w:rFonts w:ascii="Arial" w:hAnsi="Arial"/>
      <w:color w:val="000000"/>
      <w:sz w:val="28"/>
      <w:szCs w:val="28"/>
      <w:lang w:val="en-US" w:eastAsia="en-US"/>
    </w:rPr>
  </w:style>
  <w:style w:type="character" w:customStyle="1" w:styleId="TitleChar">
    <w:name w:val="Title Char"/>
    <w:link w:val="Title"/>
    <w:rsid w:val="00D904AE"/>
    <w:rPr>
      <w:rFonts w:ascii="Arial" w:eastAsia="Times New Roman" w:hAnsi="Arial" w:cs="Arial"/>
      <w:color w:val="000000"/>
      <w:sz w:val="28"/>
      <w:szCs w:val="28"/>
      <w:lang w:val="en-US" w:eastAsia="en-US"/>
    </w:rPr>
  </w:style>
  <w:style w:type="paragraph" w:styleId="NormalWeb">
    <w:name w:val="Normal (Web)"/>
    <w:basedOn w:val="Normal"/>
    <w:uiPriority w:val="99"/>
    <w:unhideWhenUsed/>
    <w:rsid w:val="0067729F"/>
    <w:pPr>
      <w:spacing w:before="100" w:beforeAutospacing="1" w:after="100" w:afterAutospacing="1"/>
    </w:pPr>
    <w:rPr>
      <w:rFonts w:eastAsia="Calibri"/>
    </w:rPr>
  </w:style>
  <w:style w:type="paragraph" w:customStyle="1" w:styleId="StandardText">
    <w:name w:val="Standard Text"/>
    <w:basedOn w:val="Normal"/>
    <w:rsid w:val="00FB0E4C"/>
    <w:pPr>
      <w:overflowPunct w:val="0"/>
      <w:autoSpaceDE w:val="0"/>
      <w:autoSpaceDN w:val="0"/>
      <w:adjustRightInd w:val="0"/>
      <w:spacing w:before="200" w:line="280" w:lineRule="atLeast"/>
      <w:jc w:val="both"/>
      <w:textAlignment w:val="baseline"/>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4303">
      <w:bodyDiv w:val="1"/>
      <w:marLeft w:val="0"/>
      <w:marRight w:val="0"/>
      <w:marTop w:val="0"/>
      <w:marBottom w:val="0"/>
      <w:divBdr>
        <w:top w:val="none" w:sz="0" w:space="0" w:color="auto"/>
        <w:left w:val="none" w:sz="0" w:space="0" w:color="auto"/>
        <w:bottom w:val="none" w:sz="0" w:space="0" w:color="auto"/>
        <w:right w:val="none" w:sz="0" w:space="0" w:color="auto"/>
      </w:divBdr>
    </w:div>
    <w:div w:id="936329118">
      <w:bodyDiv w:val="1"/>
      <w:marLeft w:val="0"/>
      <w:marRight w:val="0"/>
      <w:marTop w:val="0"/>
      <w:marBottom w:val="0"/>
      <w:divBdr>
        <w:top w:val="none" w:sz="0" w:space="0" w:color="auto"/>
        <w:left w:val="none" w:sz="0" w:space="0" w:color="auto"/>
        <w:bottom w:val="none" w:sz="0" w:space="0" w:color="auto"/>
        <w:right w:val="none" w:sz="0" w:space="0" w:color="auto"/>
      </w:divBdr>
    </w:div>
    <w:div w:id="1513105266">
      <w:bodyDiv w:val="1"/>
      <w:marLeft w:val="0"/>
      <w:marRight w:val="0"/>
      <w:marTop w:val="0"/>
      <w:marBottom w:val="0"/>
      <w:divBdr>
        <w:top w:val="none" w:sz="0" w:space="0" w:color="auto"/>
        <w:left w:val="none" w:sz="0" w:space="0" w:color="auto"/>
        <w:bottom w:val="none" w:sz="0" w:space="0" w:color="auto"/>
        <w:right w:val="none" w:sz="0" w:space="0" w:color="auto"/>
      </w:divBdr>
    </w:div>
    <w:div w:id="1729377645">
      <w:bodyDiv w:val="1"/>
      <w:marLeft w:val="0"/>
      <w:marRight w:val="0"/>
      <w:marTop w:val="0"/>
      <w:marBottom w:val="0"/>
      <w:divBdr>
        <w:top w:val="none" w:sz="0" w:space="0" w:color="auto"/>
        <w:left w:val="none" w:sz="0" w:space="0" w:color="auto"/>
        <w:bottom w:val="none" w:sz="0" w:space="0" w:color="auto"/>
        <w:right w:val="none" w:sz="0" w:space="0" w:color="auto"/>
      </w:divBdr>
    </w:div>
    <w:div w:id="184346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x-apple-data-detectors://2"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x-apple-data-detectors://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66a3fe-aa63-43af-be62-8d4ba8a2ae72" xsi:nil="true"/>
    <lcf76f155ced4ddcb4097134ff3c332f xmlns="114ccc6b-2bb3-49a8-8020-f0bacb9da13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D867D92A2BB544E9AD913D5DE264625" ma:contentTypeVersion="15" ma:contentTypeDescription="Create a new document." ma:contentTypeScope="" ma:versionID="01eaf2b5e3113238df38ab5e345c4143">
  <xsd:schema xmlns:xsd="http://www.w3.org/2001/XMLSchema" xmlns:xs="http://www.w3.org/2001/XMLSchema" xmlns:p="http://schemas.microsoft.com/office/2006/metadata/properties" xmlns:ns2="114ccc6b-2bb3-49a8-8020-f0bacb9da13a" xmlns:ns3="9d66a3fe-aa63-43af-be62-8d4ba8a2ae72" targetNamespace="http://schemas.microsoft.com/office/2006/metadata/properties" ma:root="true" ma:fieldsID="43c7fb8fe6c74f140ee91a636a997484" ns2:_="" ns3:_="">
    <xsd:import namespace="114ccc6b-2bb3-49a8-8020-f0bacb9da13a"/>
    <xsd:import namespace="9d66a3fe-aa63-43af-be62-8d4ba8a2ae7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ccc6b-2bb3-49a8-8020-f0bacb9da1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b5fae2c-aa61-4b62-9393-7d32b934c3b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66a3fe-aa63-43af-be62-8d4ba8a2ae7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dc238d8-e6a1-44c2-bfff-8c39908011db}" ma:internalName="TaxCatchAll" ma:showField="CatchAllData" ma:web="9d66a3fe-aa63-43af-be62-8d4ba8a2ae7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B03724-9C18-4217-9503-12E266E6CF73}">
  <ds:schemaRefs>
    <ds:schemaRef ds:uri="http://schemas.microsoft.com/office/2006/metadata/properties"/>
    <ds:schemaRef ds:uri="http://schemas.microsoft.com/office/infopath/2007/PartnerControls"/>
    <ds:schemaRef ds:uri="9d66a3fe-aa63-43af-be62-8d4ba8a2ae72"/>
    <ds:schemaRef ds:uri="114ccc6b-2bb3-49a8-8020-f0bacb9da13a"/>
  </ds:schemaRefs>
</ds:datastoreItem>
</file>

<file path=customXml/itemProps2.xml><?xml version="1.0" encoding="utf-8"?>
<ds:datastoreItem xmlns:ds="http://schemas.openxmlformats.org/officeDocument/2006/customXml" ds:itemID="{6034E490-EDB9-4DA1-9AA0-F975A0473F3C}">
  <ds:schemaRefs>
    <ds:schemaRef ds:uri="http://schemas.openxmlformats.org/officeDocument/2006/bibliography"/>
  </ds:schemaRefs>
</ds:datastoreItem>
</file>

<file path=customXml/itemProps3.xml><?xml version="1.0" encoding="utf-8"?>
<ds:datastoreItem xmlns:ds="http://schemas.openxmlformats.org/officeDocument/2006/customXml" ds:itemID="{FDA81FB0-C300-43E8-807D-BB2115DCA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ccc6b-2bb3-49a8-8020-f0bacb9da13a"/>
    <ds:schemaRef ds:uri="9d66a3fe-aa63-43af-be62-8d4ba8a2a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361B33-6C78-4B61-AD22-C2C06F563C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1278</Words>
  <Characters>7826</Characters>
  <Application>Microsoft Office Word</Application>
  <DocSecurity>0</DocSecurity>
  <Lines>182</Lines>
  <Paragraphs>91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9013</CharactersWithSpaces>
  <SharedDoc>false</SharedDoc>
  <HLinks>
    <vt:vector size="6" baseType="variant">
      <vt:variant>
        <vt:i4>5570610</vt:i4>
      </vt:variant>
      <vt:variant>
        <vt:i4>0</vt:i4>
      </vt:variant>
      <vt:variant>
        <vt:i4>0</vt:i4>
      </vt:variant>
      <vt:variant>
        <vt:i4>5</vt:i4>
      </vt:variant>
      <vt:variant>
        <vt:lpwstr>mailto:manager@manorfields.co.uk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Hardman</dc:creator>
  <cp:keywords/>
  <cp:lastModifiedBy>manager</cp:lastModifiedBy>
  <cp:revision>8</cp:revision>
  <cp:lastPrinted>2017-02-22T14:32:00Z</cp:lastPrinted>
  <dcterms:created xsi:type="dcterms:W3CDTF">2017-08-26T12:58:00Z</dcterms:created>
  <dcterms:modified xsi:type="dcterms:W3CDTF">2026-04-13T08:36:00Z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0x010100AD867D92A2BB544E9AD913D5DE264625</vt:lpwstr>
  </property>
  <property fmtid="{D5CDD505-2E9C-101B-9397-08002B2CF9AE}" pid="3" name="MediaServiceImageTags">
    <vt:lpwstr/>
  </property>
</Properties>
</file>